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4C5A45" w:rsidRDefault="00851F9C"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A1440F" w:rsidRDefault="00A21509" w:rsidP="00147553">
      <w:pPr>
        <w:spacing w:after="60"/>
        <w:jc w:val="center"/>
        <w:rPr>
          <w:rFonts w:ascii="Times New Roman" w:hAnsi="Times New Roman" w:cs="Times New Roman"/>
          <w:b/>
          <w:sz w:val="24"/>
          <w:szCs w:val="24"/>
        </w:rPr>
      </w:pPr>
      <w:r>
        <w:rPr>
          <w:rFonts w:ascii="Times New Roman" w:eastAsia="Times New Roman" w:hAnsi="Times New Roman" w:cs="Times New Roman"/>
          <w:b/>
          <w:sz w:val="24"/>
          <w:szCs w:val="24"/>
          <w:lang w:eastAsia="tr-TR"/>
        </w:rPr>
        <w:t xml:space="preserve"> HİBRİT AYÇİÇEĞİ TOHUMU</w:t>
      </w:r>
      <w:r w:rsidR="006227FD" w:rsidRPr="004C5A45">
        <w:rPr>
          <w:rFonts w:ascii="Times New Roman" w:eastAsia="Times New Roman" w:hAnsi="Times New Roman" w:cs="Times New Roman"/>
          <w:b/>
          <w:sz w:val="24"/>
          <w:szCs w:val="24"/>
          <w:lang w:eastAsia="tr-TR"/>
        </w:rPr>
        <w:t xml:space="preserve"> ALIMI</w:t>
      </w:r>
      <w:r w:rsidR="008E5892">
        <w:rPr>
          <w:rFonts w:ascii="Times New Roman" w:hAnsi="Times New Roman" w:cs="Times New Roman"/>
          <w:b/>
          <w:sz w:val="24"/>
          <w:szCs w:val="24"/>
        </w:rPr>
        <w:t xml:space="preserve"> </w:t>
      </w:r>
    </w:p>
    <w:p w:rsidR="00E77783" w:rsidRPr="004C5A45" w:rsidRDefault="00E77783"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SÖZLEŞME</w:t>
      </w:r>
      <w:r w:rsidR="00DB310B">
        <w:rPr>
          <w:rFonts w:ascii="Times New Roman" w:hAnsi="Times New Roman" w:cs="Times New Roman"/>
          <w:b/>
          <w:sz w:val="24"/>
          <w:szCs w:val="24"/>
        </w:rPr>
        <w:t xml:space="preserve"> TASARISI</w:t>
      </w:r>
      <w:r w:rsidR="007058CB">
        <w:rPr>
          <w:rFonts w:ascii="Times New Roman" w:hAnsi="Times New Roman" w:cs="Times New Roman"/>
          <w:b/>
          <w:sz w:val="24"/>
          <w:szCs w:val="24"/>
        </w:rPr>
        <w:t>DIR</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C2568F">
        <w:rPr>
          <w:rFonts w:ascii="Times New Roman" w:hAnsi="Times New Roman" w:cs="Times New Roman"/>
          <w:b/>
          <w:sz w:val="24"/>
          <w:szCs w:val="24"/>
        </w:rPr>
        <w:t>2026/</w:t>
      </w:r>
      <w:r w:rsidR="006970B4">
        <w:rPr>
          <w:rFonts w:ascii="Times New Roman" w:hAnsi="Times New Roman" w:cs="Times New Roman"/>
          <w:b/>
          <w:sz w:val="24"/>
          <w:szCs w:val="24"/>
        </w:rPr>
        <w:t>343980</w:t>
      </w:r>
      <w:bookmarkStart w:id="0" w:name="_GoBack"/>
      <w:bookmarkEnd w:id="0"/>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Tarım İşletmesi Müdürlüğü (bundan sonra İdare/İşletme olarak</w:t>
      </w:r>
      <w:r w:rsidR="008E5892">
        <w:rPr>
          <w:rFonts w:ascii="Times New Roman" w:hAnsi="Times New Roman" w:cs="Times New Roman"/>
          <w:sz w:val="24"/>
          <w:szCs w:val="24"/>
        </w:rPr>
        <w:t xml:space="preserve"> anılacaktır) ile diğer tarafta …………………</w:t>
      </w:r>
      <w:r w:rsidR="00E77783" w:rsidRPr="004C5A45">
        <w:rPr>
          <w:rFonts w:ascii="Times New Roman" w:hAnsi="Times New Roman" w:cs="Times New Roman"/>
          <w:sz w:val="24"/>
          <w:szCs w:val="24"/>
        </w:rPr>
        <w:t xml:space="preserve"> (bundan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77659C">
      <w:pPr>
        <w:pStyle w:val="AralkYok"/>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77659C" w:rsidRPr="00904784" w:rsidRDefault="0077659C" w:rsidP="0077659C">
      <w:pPr>
        <w:tabs>
          <w:tab w:val="left" w:pos="3686"/>
        </w:tabs>
        <w:spacing w:after="60"/>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bCs/>
          <w:sz w:val="24"/>
          <w:szCs w:val="24"/>
        </w:rPr>
        <w:t>Adı ve soyadı/Ticaret Unvanı:</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T.C. Kimlik No:</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Vergi Kimlik No:</w:t>
      </w:r>
      <w:r w:rsidRPr="00904784">
        <w:rPr>
          <w:rFonts w:ascii="Times New Roman" w:hAnsi="Times New Roman"/>
          <w:sz w:val="24"/>
          <w:szCs w:val="24"/>
        </w:rPr>
        <w:tab/>
        <w:t>:</w:t>
      </w:r>
      <w:r>
        <w:rPr>
          <w:rFonts w:ascii="Times New Roman" w:hAnsi="Times New Roman"/>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Pr>
          <w:rFonts w:ascii="Times New Roman" w:hAnsi="Times New Roman"/>
          <w:sz w:val="24"/>
          <w:szCs w:val="24"/>
        </w:rPr>
        <w:t>Tebligata esas adresi:</w:t>
      </w:r>
      <w:r w:rsidRPr="00FC2589">
        <w:rPr>
          <w:rFonts w:ascii="Times New Roman" w:hAnsi="Times New Roman"/>
          <w:sz w:val="24"/>
          <w:szCs w:val="24"/>
        </w:rPr>
        <w:tab/>
        <w:t>:</w:t>
      </w:r>
      <w:r w:rsidRPr="00FC2589">
        <w:rPr>
          <w:rStyle w:val="DipnotBavurusu"/>
          <w:rFonts w:ascii="Times New Roman" w:hAnsi="Times New Roman"/>
          <w:bCs/>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sidRPr="00FC2589">
        <w:rPr>
          <w:rFonts w:ascii="Times New Roman" w:hAnsi="Times New Roman"/>
          <w:sz w:val="24"/>
          <w:szCs w:val="24"/>
        </w:rPr>
        <w:t xml:space="preserve">Telefon numarası </w:t>
      </w:r>
      <w:r w:rsidRPr="00FC2589">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Faks numarası</w:t>
      </w:r>
      <w:r w:rsidRPr="00904784">
        <w:rPr>
          <w:rFonts w:ascii="Times New Roman" w:hAnsi="Times New Roman"/>
          <w:sz w:val="24"/>
          <w:szCs w:val="24"/>
        </w:rPr>
        <w:tab/>
        <w:t xml:space="preserve">:  </w:t>
      </w:r>
    </w:p>
    <w:p w:rsidR="0077659C" w:rsidRPr="00523DB8"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Elektronik posta adresi</w:t>
      </w:r>
      <w:r w:rsidRPr="00904784">
        <w:rPr>
          <w:rFonts w:ascii="Times New Roman" w:hAnsi="Times New Roman"/>
          <w:sz w:val="24"/>
          <w:szCs w:val="24"/>
        </w:rPr>
        <w:tab/>
        <w:t>:</w:t>
      </w:r>
    </w:p>
    <w:p w:rsidR="0005250B" w:rsidRPr="004C5A45" w:rsidRDefault="0046053A" w:rsidP="0077659C">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Pr="004C5A45"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851F9C" w:rsidRDefault="0046053A" w:rsidP="00851F9C">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Sözleşmenin konus</w:t>
      </w:r>
      <w:r w:rsidR="008E5892">
        <w:rPr>
          <w:rFonts w:ascii="Times New Roman" w:hAnsi="Times New Roman" w:cs="Times New Roman"/>
          <w:sz w:val="24"/>
          <w:szCs w:val="24"/>
        </w:rPr>
        <w:t xml:space="preserve">u; </w:t>
      </w:r>
      <w:r w:rsidR="00A21509">
        <w:rPr>
          <w:rFonts w:ascii="Times New Roman" w:hAnsi="Times New Roman" w:cs="Times New Roman"/>
          <w:sz w:val="24"/>
          <w:szCs w:val="24"/>
        </w:rPr>
        <w:t>Hibrit Ayçiçeği Tohumu Alımı</w:t>
      </w:r>
      <w:r w:rsidR="00745428">
        <w:rPr>
          <w:rFonts w:ascii="Times New Roman" w:hAnsi="Times New Roman" w:cs="Times New Roman"/>
          <w:sz w:val="24"/>
          <w:szCs w:val="24"/>
        </w:rPr>
        <w:t>dır</w:t>
      </w:r>
    </w:p>
    <w:p w:rsidR="00C2568F" w:rsidRPr="004C5A45" w:rsidRDefault="00C2568F" w:rsidP="00851F9C">
      <w:pPr>
        <w:spacing w:after="60"/>
        <w:jc w:val="both"/>
        <w:rPr>
          <w:rFonts w:ascii="Times New Roman" w:hAnsi="Times New Roman" w:cs="Times New Roman"/>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
        <w:gridCol w:w="4764"/>
        <w:gridCol w:w="1276"/>
        <w:gridCol w:w="1525"/>
        <w:gridCol w:w="2019"/>
      </w:tblGrid>
      <w:tr w:rsidR="0081505C" w:rsidRPr="006227FD" w:rsidTr="004F779D">
        <w:trPr>
          <w:trHeight w:val="445"/>
        </w:trPr>
        <w:tc>
          <w:tcPr>
            <w:tcW w:w="906" w:type="dxa"/>
            <w:tcBorders>
              <w:bottom w:val="single" w:sz="4" w:space="0" w:color="auto"/>
            </w:tcBorders>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K</w:t>
            </w:r>
            <w:r>
              <w:rPr>
                <w:rFonts w:ascii="Times New Roman" w:eastAsia="Times New Roman" w:hAnsi="Times New Roman" w:cs="Times New Roman"/>
                <w:b/>
                <w:sz w:val="24"/>
                <w:szCs w:val="24"/>
                <w:lang w:eastAsia="tr-TR"/>
              </w:rPr>
              <w:t>ısım</w:t>
            </w:r>
            <w:r w:rsidRPr="006227FD">
              <w:rPr>
                <w:rFonts w:ascii="Times New Roman" w:eastAsia="Times New Roman" w:hAnsi="Times New Roman" w:cs="Times New Roman"/>
                <w:b/>
                <w:sz w:val="24"/>
                <w:szCs w:val="24"/>
                <w:lang w:eastAsia="tr-TR"/>
              </w:rPr>
              <w:t xml:space="preserve"> No</w:t>
            </w:r>
          </w:p>
        </w:tc>
        <w:tc>
          <w:tcPr>
            <w:tcW w:w="4764" w:type="dxa"/>
            <w:tcBorders>
              <w:bottom w:val="single" w:sz="4" w:space="0" w:color="auto"/>
            </w:tcBorders>
            <w:vAlign w:val="center"/>
          </w:tcPr>
          <w:p w:rsidR="0081505C" w:rsidRPr="006227FD" w:rsidRDefault="0081505C" w:rsidP="004F779D">
            <w:pPr>
              <w:spacing w:after="0" w:line="240" w:lineRule="auto"/>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Ürün Çeşidi</w:t>
            </w:r>
          </w:p>
        </w:tc>
        <w:tc>
          <w:tcPr>
            <w:tcW w:w="1276"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Miktarı</w:t>
            </w:r>
            <w:r>
              <w:rPr>
                <w:rFonts w:ascii="Times New Roman" w:eastAsia="Times New Roman" w:hAnsi="Times New Roman" w:cs="Times New Roman"/>
                <w:b/>
                <w:sz w:val="24"/>
                <w:szCs w:val="24"/>
                <w:lang w:eastAsia="tr-TR"/>
              </w:rPr>
              <w:t xml:space="preserve"> (Torba)</w:t>
            </w:r>
          </w:p>
        </w:tc>
        <w:tc>
          <w:tcPr>
            <w:tcW w:w="1525"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Birim Fiyatı (TL)</w:t>
            </w:r>
          </w:p>
        </w:tc>
        <w:tc>
          <w:tcPr>
            <w:tcW w:w="2019"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Tutarı (TL)</w:t>
            </w: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Pr="006227FD" w:rsidRDefault="0081505C" w:rsidP="004F779D">
            <w:pPr>
              <w:spacing w:after="0" w:line="240" w:lineRule="auto"/>
              <w:jc w:val="center"/>
              <w:rPr>
                <w:rFonts w:ascii="Times New Roman" w:eastAsia="Times New Roman" w:hAnsi="Times New Roman" w:cs="Times New Roman"/>
                <w:sz w:val="24"/>
                <w:szCs w:val="24"/>
                <w:lang w:eastAsia="tr-TR"/>
              </w:rPr>
            </w:pPr>
            <w:r w:rsidRPr="006227FD">
              <w:rPr>
                <w:rFonts w:ascii="Times New Roman" w:eastAsia="Times New Roman" w:hAnsi="Times New Roman" w:cs="Times New Roman"/>
                <w:sz w:val="24"/>
                <w:szCs w:val="24"/>
                <w:lang w:eastAsia="tr-TR"/>
              </w:rPr>
              <w:t>1</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CD0E28" w:rsidRDefault="0081505C" w:rsidP="004F779D">
            <w:pPr>
              <w:autoSpaceDE w:val="0"/>
              <w:autoSpaceDN w:val="0"/>
              <w:adjustRightInd w:val="0"/>
              <w:spacing w:after="0" w:line="240" w:lineRule="auto"/>
              <w:rPr>
                <w:rFonts w:ascii="Tahoma" w:hAnsi="Tahoma" w:cs="Tahoma"/>
                <w:sz w:val="24"/>
                <w:szCs w:val="24"/>
              </w:rPr>
            </w:pPr>
            <w:r>
              <w:rPr>
                <w:rFonts w:ascii="Tahoma" w:hAnsi="Tahoma" w:cs="Tahoma"/>
                <w:sz w:val="24"/>
                <w:szCs w:val="24"/>
              </w:rPr>
              <w:t>Ayçiçek Tohumu P</w:t>
            </w:r>
            <w:r w:rsidRPr="00CD0E28">
              <w:rPr>
                <w:rFonts w:ascii="Tahoma" w:hAnsi="Tahoma" w:cs="Tahoma"/>
                <w:sz w:val="24"/>
                <w:szCs w:val="24"/>
              </w:rPr>
              <w:t xml:space="preserve"> 64 Lp 169</w:t>
            </w:r>
            <w:r>
              <w:rPr>
                <w:rFonts w:ascii="Tahoma" w:hAnsi="Tahoma" w:cs="Tahoma"/>
                <w:sz w:val="24"/>
                <w:szCs w:val="24"/>
              </w:rPr>
              <w:t>-</w:t>
            </w:r>
            <w:r w:rsidRPr="00CD0E28">
              <w:rPr>
                <w:rFonts w:ascii="Tahoma" w:hAnsi="Tahoma" w:cs="Tahoma"/>
                <w:sz w:val="24"/>
                <w:szCs w:val="24"/>
              </w:rPr>
              <w:t>7.900</w:t>
            </w:r>
            <w:r>
              <w:rPr>
                <w:rFonts w:ascii="Tahoma" w:hAnsi="Tahoma" w:cs="Tahoma"/>
                <w:sz w:val="24"/>
                <w:szCs w:val="24"/>
              </w:rPr>
              <w:t xml:space="preserve"> K</w:t>
            </w:r>
            <w:r w:rsidRPr="00CD0E28">
              <w:rPr>
                <w:rFonts w:ascii="Tahoma" w:hAnsi="Tahoma" w:cs="Tahoma"/>
                <w:sz w:val="24"/>
                <w:szCs w:val="24"/>
              </w:rPr>
              <w:t>g</w:t>
            </w:r>
          </w:p>
        </w:tc>
        <w:tc>
          <w:tcPr>
            <w:tcW w:w="1276" w:type="dxa"/>
            <w:vAlign w:val="center"/>
          </w:tcPr>
          <w:p w:rsidR="0081505C" w:rsidRPr="006227FD"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790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Pr="006227FD"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Pr>
                <w:rFonts w:ascii="Tahoma" w:hAnsi="Tahoma" w:cs="Tahoma"/>
                <w:sz w:val="24"/>
                <w:szCs w:val="24"/>
              </w:rPr>
              <w:t>Ayçiçek Tohumu P</w:t>
            </w:r>
            <w:r w:rsidRPr="002C014D">
              <w:rPr>
                <w:rFonts w:ascii="Tahoma" w:hAnsi="Tahoma" w:cs="Tahoma"/>
                <w:sz w:val="24"/>
                <w:szCs w:val="24"/>
              </w:rPr>
              <w:t xml:space="preserve"> 64 Lp 130</w:t>
            </w:r>
            <w:r>
              <w:rPr>
                <w:rFonts w:ascii="Tahoma" w:hAnsi="Tahoma" w:cs="Tahoma"/>
                <w:sz w:val="24"/>
                <w:szCs w:val="24"/>
              </w:rPr>
              <w:t>-</w:t>
            </w:r>
            <w:r w:rsidRPr="002C014D">
              <w:rPr>
                <w:rFonts w:ascii="Tahoma" w:hAnsi="Tahoma" w:cs="Tahoma"/>
                <w:sz w:val="24"/>
                <w:szCs w:val="24"/>
              </w:rPr>
              <w:t>7.400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740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Pr="006227FD"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Ayçiçek Tohumu P64 Lp 146</w:t>
            </w:r>
            <w:r>
              <w:rPr>
                <w:rFonts w:ascii="Tahoma" w:hAnsi="Tahoma" w:cs="Tahoma"/>
                <w:sz w:val="24"/>
                <w:szCs w:val="24"/>
              </w:rPr>
              <w:t>-</w:t>
            </w:r>
            <w:r w:rsidRPr="002C014D">
              <w:rPr>
                <w:rFonts w:ascii="Tahoma" w:hAnsi="Tahoma" w:cs="Tahoma"/>
                <w:sz w:val="24"/>
                <w:szCs w:val="24"/>
              </w:rPr>
              <w:t>7.900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790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w:t>
            </w:r>
            <w:r>
              <w:rPr>
                <w:rFonts w:ascii="Tahoma" w:hAnsi="Tahoma" w:cs="Tahoma"/>
                <w:sz w:val="24"/>
                <w:szCs w:val="24"/>
              </w:rPr>
              <w:t>ek Tohumu Lg 5485-</w:t>
            </w:r>
            <w:r w:rsidRPr="002C014D">
              <w:rPr>
                <w:rFonts w:ascii="Tahoma" w:hAnsi="Tahoma" w:cs="Tahoma"/>
                <w:sz w:val="24"/>
                <w:szCs w:val="24"/>
              </w:rPr>
              <w:t>6.500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650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Ayçiçek Tohumu Lg 50480</w:t>
            </w:r>
            <w:r>
              <w:rPr>
                <w:rFonts w:ascii="Tahoma" w:hAnsi="Tahoma" w:cs="Tahoma"/>
                <w:sz w:val="24"/>
                <w:szCs w:val="24"/>
              </w:rPr>
              <w:t>-</w:t>
            </w:r>
            <w:r w:rsidRPr="002C014D">
              <w:rPr>
                <w:rFonts w:ascii="Tahoma" w:hAnsi="Tahoma" w:cs="Tahoma"/>
                <w:sz w:val="24"/>
                <w:szCs w:val="24"/>
              </w:rPr>
              <w:t>6.500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650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lastRenderedPageBreak/>
              <w:t>6</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Ayçiçek Tohumu</w:t>
            </w:r>
            <w:r>
              <w:rPr>
                <w:rFonts w:ascii="Tahoma" w:hAnsi="Tahoma" w:cs="Tahoma"/>
                <w:sz w:val="24"/>
                <w:szCs w:val="24"/>
              </w:rPr>
              <w:t xml:space="preserve"> </w:t>
            </w:r>
            <w:r w:rsidRPr="002C014D">
              <w:rPr>
                <w:rFonts w:ascii="Tahoma" w:hAnsi="Tahoma" w:cs="Tahoma"/>
                <w:sz w:val="24"/>
                <w:szCs w:val="24"/>
              </w:rPr>
              <w:t>Theos</w:t>
            </w:r>
            <w:r>
              <w:rPr>
                <w:rFonts w:ascii="Tahoma" w:hAnsi="Tahoma" w:cs="Tahoma"/>
                <w:sz w:val="24"/>
                <w:szCs w:val="24"/>
              </w:rPr>
              <w:t>-</w:t>
            </w:r>
            <w:r w:rsidRPr="002C014D">
              <w:rPr>
                <w:rFonts w:ascii="Tahoma" w:hAnsi="Tahoma" w:cs="Tahoma"/>
                <w:sz w:val="24"/>
                <w:szCs w:val="24"/>
              </w:rPr>
              <w:t>2.100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210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Ayçiçek Tohumu Sureli</w:t>
            </w:r>
            <w:r>
              <w:rPr>
                <w:rFonts w:ascii="Tahoma" w:hAnsi="Tahoma" w:cs="Tahoma"/>
                <w:sz w:val="24"/>
                <w:szCs w:val="24"/>
              </w:rPr>
              <w:t>-</w:t>
            </w:r>
            <w:r w:rsidRPr="002C014D">
              <w:rPr>
                <w:rFonts w:ascii="Tahoma" w:hAnsi="Tahoma" w:cs="Tahoma"/>
                <w:sz w:val="24"/>
                <w:szCs w:val="24"/>
              </w:rPr>
              <w:t>2.100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210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Ayçiçek Tohumu Kws Furi</w:t>
            </w:r>
            <w:r>
              <w:rPr>
                <w:rFonts w:ascii="Tahoma" w:hAnsi="Tahoma" w:cs="Tahoma"/>
                <w:sz w:val="24"/>
                <w:szCs w:val="24"/>
              </w:rPr>
              <w:t>ous-</w:t>
            </w:r>
            <w:r w:rsidRPr="002C014D">
              <w:rPr>
                <w:rFonts w:ascii="Tahoma" w:hAnsi="Tahoma" w:cs="Tahoma"/>
                <w:sz w:val="24"/>
                <w:szCs w:val="24"/>
              </w:rPr>
              <w:t>3.700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370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9</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w:t>
            </w:r>
            <w:r>
              <w:rPr>
                <w:rFonts w:ascii="Tahoma" w:hAnsi="Tahoma" w:cs="Tahoma"/>
                <w:sz w:val="24"/>
                <w:szCs w:val="24"/>
              </w:rPr>
              <w:t>ek Tohumu Duet-</w:t>
            </w:r>
            <w:r w:rsidRPr="002C014D">
              <w:rPr>
                <w:rFonts w:ascii="Tahoma" w:hAnsi="Tahoma" w:cs="Tahoma"/>
                <w:sz w:val="24"/>
                <w:szCs w:val="24"/>
              </w:rPr>
              <w:t>4.600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460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10</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Ayçiçek Tohumu Pegaz</w:t>
            </w:r>
            <w:r>
              <w:rPr>
                <w:rFonts w:ascii="Tahoma" w:hAnsi="Tahoma" w:cs="Tahoma"/>
                <w:sz w:val="24"/>
                <w:szCs w:val="24"/>
              </w:rPr>
              <w:t>-3</w:t>
            </w:r>
            <w:r w:rsidRPr="002C014D">
              <w:rPr>
                <w:rFonts w:ascii="Tahoma" w:hAnsi="Tahoma" w:cs="Tahoma"/>
                <w:sz w:val="24"/>
                <w:szCs w:val="24"/>
              </w:rPr>
              <w:t>.200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320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Ayçiçeği</w:t>
            </w:r>
            <w:r>
              <w:rPr>
                <w:rFonts w:ascii="Tahoma" w:hAnsi="Tahoma" w:cs="Tahoma"/>
                <w:sz w:val="24"/>
                <w:szCs w:val="24"/>
              </w:rPr>
              <w:t xml:space="preserve"> Tohumu Sun 2259 CL-</w:t>
            </w:r>
            <w:r w:rsidRPr="002C014D">
              <w:rPr>
                <w:rFonts w:ascii="Tahoma" w:hAnsi="Tahoma" w:cs="Tahoma"/>
                <w:sz w:val="24"/>
                <w:szCs w:val="24"/>
              </w:rPr>
              <w:t>2.100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210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12</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Ayçiçek Tohumu Sun 2239 C</w:t>
            </w:r>
            <w:r>
              <w:rPr>
                <w:rFonts w:ascii="Tahoma" w:hAnsi="Tahoma" w:cs="Tahoma"/>
                <w:sz w:val="24"/>
                <w:szCs w:val="24"/>
              </w:rPr>
              <w:t>L-</w:t>
            </w:r>
            <w:r w:rsidRPr="002C014D">
              <w:rPr>
                <w:rFonts w:ascii="Tahoma" w:hAnsi="Tahoma" w:cs="Tahoma"/>
                <w:sz w:val="24"/>
                <w:szCs w:val="24"/>
              </w:rPr>
              <w:t>1.600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160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13</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Ayçiçek Tohumu</w:t>
            </w:r>
            <w:r>
              <w:rPr>
                <w:rFonts w:ascii="Tahoma" w:hAnsi="Tahoma" w:cs="Tahoma"/>
                <w:sz w:val="24"/>
                <w:szCs w:val="24"/>
              </w:rPr>
              <w:t xml:space="preserve"> Ilınca 115-</w:t>
            </w:r>
            <w:r w:rsidRPr="002C014D">
              <w:rPr>
                <w:rFonts w:ascii="Tahoma" w:hAnsi="Tahoma" w:cs="Tahoma"/>
                <w:sz w:val="24"/>
                <w:szCs w:val="24"/>
              </w:rPr>
              <w:t>2.100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210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14</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w:t>
            </w:r>
            <w:r>
              <w:rPr>
                <w:rFonts w:ascii="Tahoma" w:hAnsi="Tahoma" w:cs="Tahoma"/>
                <w:sz w:val="24"/>
                <w:szCs w:val="24"/>
              </w:rPr>
              <w:t>ek Tohumu Sunrose-</w:t>
            </w:r>
            <w:r w:rsidRPr="002C014D">
              <w:rPr>
                <w:rFonts w:ascii="Tahoma" w:hAnsi="Tahoma" w:cs="Tahoma"/>
                <w:sz w:val="24"/>
                <w:szCs w:val="24"/>
              </w:rPr>
              <w:t>3.700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370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15</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Ayçiçek Tohumu</w:t>
            </w:r>
            <w:r>
              <w:rPr>
                <w:rFonts w:ascii="Tahoma" w:hAnsi="Tahoma" w:cs="Tahoma"/>
                <w:sz w:val="24"/>
                <w:szCs w:val="24"/>
              </w:rPr>
              <w:t xml:space="preserve"> M 96 CL 02-</w:t>
            </w:r>
            <w:r w:rsidRPr="002C014D">
              <w:rPr>
                <w:rFonts w:ascii="Tahoma" w:hAnsi="Tahoma" w:cs="Tahoma"/>
                <w:sz w:val="24"/>
                <w:szCs w:val="24"/>
              </w:rPr>
              <w:t>4,300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430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05C" w:rsidRPr="0081505C" w:rsidRDefault="0081505C" w:rsidP="004F779D">
            <w:pPr>
              <w:spacing w:after="0" w:line="240" w:lineRule="auto"/>
              <w:jc w:val="center"/>
              <w:rPr>
                <w:rFonts w:ascii="Times New Roman" w:eastAsia="Times New Roman" w:hAnsi="Times New Roman" w:cs="Times New Roman"/>
                <w:b/>
                <w:sz w:val="24"/>
                <w:szCs w:val="24"/>
                <w:lang w:eastAsia="tr-TR"/>
              </w:rPr>
            </w:pPr>
            <w:r w:rsidRPr="0081505C">
              <w:rPr>
                <w:rFonts w:ascii="Times New Roman" w:eastAsia="Times New Roman" w:hAnsi="Times New Roman" w:cs="Times New Roman"/>
                <w:b/>
                <w:sz w:val="24"/>
                <w:szCs w:val="24"/>
                <w:lang w:eastAsia="tr-TR"/>
              </w:rPr>
              <w:t>Toplam</w:t>
            </w:r>
          </w:p>
        </w:tc>
        <w:tc>
          <w:tcPr>
            <w:tcW w:w="1276" w:type="dxa"/>
            <w:vAlign w:val="center"/>
          </w:tcPr>
          <w:p w:rsidR="0081505C" w:rsidRPr="0081505C" w:rsidRDefault="0081505C" w:rsidP="004F779D">
            <w:pPr>
              <w:spacing w:after="0" w:line="240" w:lineRule="auto"/>
              <w:jc w:val="center"/>
              <w:rPr>
                <w:rFonts w:ascii="Times New Roman" w:eastAsia="Times New Roman" w:hAnsi="Times New Roman" w:cs="Times New Roman"/>
                <w:b/>
                <w:sz w:val="24"/>
                <w:szCs w:val="24"/>
                <w:lang w:eastAsia="tr-TR"/>
              </w:rPr>
            </w:pPr>
            <w:r w:rsidRPr="0081505C">
              <w:rPr>
                <w:rFonts w:ascii="Times New Roman" w:eastAsia="Times New Roman" w:hAnsi="Times New Roman" w:cs="Times New Roman"/>
                <w:b/>
                <w:sz w:val="24"/>
                <w:szCs w:val="24"/>
                <w:lang w:eastAsia="tr-TR"/>
              </w:rPr>
              <w:t>6.570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bl>
    <w:p w:rsidR="00DD2F3F" w:rsidRDefault="0046053A" w:rsidP="00E16698">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DD2F3F" w:rsidRDefault="00DD2F3F" w:rsidP="00E16698">
      <w:pPr>
        <w:spacing w:before="160" w:after="60"/>
        <w:jc w:val="both"/>
        <w:rPr>
          <w:rFonts w:ascii="Times New Roman" w:hAnsi="Times New Roman" w:cs="Times New Roman"/>
          <w:b/>
          <w:sz w:val="24"/>
          <w:szCs w:val="24"/>
        </w:rPr>
      </w:pPr>
    </w:p>
    <w:p w:rsidR="00E77783" w:rsidRPr="004C5A45" w:rsidRDefault="00E77783" w:rsidP="00DD2F3F">
      <w:pPr>
        <w:spacing w:before="160" w:after="60"/>
        <w:ind w:firstLine="708"/>
        <w:jc w:val="both"/>
        <w:rPr>
          <w:rFonts w:ascii="Times New Roman" w:hAnsi="Times New Roman" w:cs="Times New Roman"/>
          <w:sz w:val="24"/>
          <w:szCs w:val="24"/>
          <w:u w:val="single"/>
        </w:rPr>
      </w:pPr>
      <w:r w:rsidRPr="004C5A45">
        <w:rPr>
          <w:rFonts w:ascii="Times New Roman" w:hAnsi="Times New Roman" w:cs="Times New Roman"/>
          <w:b/>
          <w:sz w:val="24"/>
          <w:szCs w:val="24"/>
          <w:u w:val="single"/>
        </w:rPr>
        <w:t>MADDE 4- KAT’İ TEMİNAT</w:t>
      </w:r>
      <w:r w:rsidRPr="004C5A45">
        <w:rPr>
          <w:rFonts w:ascii="Times New Roman" w:hAnsi="Times New Roman" w:cs="Times New Roman"/>
          <w:sz w:val="24"/>
          <w:szCs w:val="24"/>
          <w:u w:val="single"/>
        </w:rPr>
        <w:t>:</w:t>
      </w:r>
    </w:p>
    <w:p w:rsidR="00E77783" w:rsidRPr="004C5A45" w:rsidRDefault="0046053A" w:rsidP="0071706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r w:rsidR="005278CD">
        <w:rPr>
          <w:rFonts w:ascii="Times New Roman" w:hAnsi="Times New Roman" w:cs="Times New Roman"/>
          <w:sz w:val="24"/>
          <w:szCs w:val="24"/>
        </w:rPr>
        <w:t>…………….</w:t>
      </w:r>
      <w:r w:rsidR="00173826" w:rsidRPr="004C5A45">
        <w:rPr>
          <w:rFonts w:ascii="Times New Roman" w:hAnsi="Times New Roman" w:cs="Times New Roman"/>
          <w:sz w:val="24"/>
          <w:szCs w:val="24"/>
        </w:rPr>
        <w:t xml:space="preserve"> TL’</w:t>
      </w:r>
      <w:r w:rsidR="00E77783" w:rsidRPr="004C5A45">
        <w:rPr>
          <w:rFonts w:ascii="Times New Roman" w:hAnsi="Times New Roman" w:cs="Times New Roman"/>
          <w:sz w:val="24"/>
          <w:szCs w:val="24"/>
        </w:rPr>
        <w:t>dir</w:t>
      </w:r>
    </w:p>
    <w:p w:rsidR="00B126C6" w:rsidRDefault="0046053A" w:rsidP="00B126C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7C1FCE">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B126C6" w:rsidRDefault="00717066" w:rsidP="00B126C6">
      <w:pPr>
        <w:tabs>
          <w:tab w:val="left" w:pos="709"/>
          <w:tab w:val="left" w:pos="4536"/>
        </w:tabs>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E77783" w:rsidRPr="004C5A45" w:rsidRDefault="00B126C6" w:rsidP="00B126C6">
      <w:pPr>
        <w:tabs>
          <w:tab w:val="left" w:pos="709"/>
          <w:tab w:val="left" w:pos="4536"/>
        </w:tabs>
        <w:spacing w:after="60"/>
        <w:jc w:val="both"/>
        <w:rPr>
          <w:rFonts w:ascii="Times New Roman" w:hAnsi="Times New Roman" w:cs="Times New Roman"/>
          <w:sz w:val="24"/>
          <w:szCs w:val="24"/>
          <w:u w:val="single"/>
        </w:rPr>
      </w:pPr>
      <w:r>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5- FİYAT VE SÖZLEŞME TUTARI</w:t>
      </w:r>
      <w:r w:rsidR="00E77783" w:rsidRPr="004C5A45">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4C5A45">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5278CD">
        <w:rPr>
          <w:rFonts w:ascii="Times New Roman" w:hAnsi="Times New Roman" w:cs="Times New Roman"/>
          <w:b/>
          <w:sz w:val="24"/>
          <w:szCs w:val="24"/>
        </w:rPr>
        <w:t>………………….</w:t>
      </w:r>
      <w:r w:rsidR="007C1FCE">
        <w:rPr>
          <w:rFonts w:ascii="Times New Roman" w:hAnsi="Times New Roman" w:cs="Times New Roman"/>
          <w:b/>
          <w:sz w:val="24"/>
          <w:szCs w:val="24"/>
        </w:rPr>
        <w:t xml:space="preserve"> </w:t>
      </w:r>
      <w:r w:rsidR="003861ED" w:rsidRPr="003861ED">
        <w:rPr>
          <w:rFonts w:ascii="Times New Roman" w:hAnsi="Times New Roman" w:cs="Times New Roman"/>
          <w:b/>
          <w:sz w:val="24"/>
          <w:szCs w:val="24"/>
        </w:rPr>
        <w:t xml:space="preserve">TL (yazıyla) </w:t>
      </w:r>
      <w:r w:rsidR="005278CD">
        <w:rPr>
          <w:rFonts w:ascii="Times New Roman" w:hAnsi="Times New Roman" w:cs="Times New Roman"/>
          <w:b/>
          <w:sz w:val="24"/>
          <w:szCs w:val="24"/>
        </w:rPr>
        <w:t>…………………………</w:t>
      </w:r>
      <w:r w:rsidR="003861ED" w:rsidRPr="003861ED">
        <w:rPr>
          <w:rFonts w:ascii="Times New Roman" w:hAnsi="Times New Roman" w:cs="Times New Roman"/>
          <w:b/>
          <w:sz w:val="24"/>
          <w:szCs w:val="24"/>
        </w:rPr>
        <w:t xml:space="preserve"> Türk Lirası</w:t>
      </w:r>
      <w:r w:rsidR="003861ED">
        <w:rPr>
          <w:rFonts w:ascii="Times New Roman" w:hAnsi="Times New Roman" w:cs="Times New Roman"/>
          <w:sz w:val="24"/>
          <w:szCs w:val="24"/>
        </w:rPr>
        <w:t xml:space="preserve"> </w:t>
      </w:r>
      <w:r w:rsidR="0005250B" w:rsidRPr="004C5A45">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Sözleşme konusu </w:t>
      </w:r>
      <w:r w:rsidR="006227FD" w:rsidRPr="004C5A45">
        <w:rPr>
          <w:rFonts w:ascii="Times New Roman" w:hAnsi="Times New Roman" w:cs="Times New Roman"/>
          <w:sz w:val="24"/>
          <w:szCs w:val="24"/>
        </w:rPr>
        <w:t>mal alımına</w:t>
      </w:r>
      <w:r w:rsidR="00473A4F" w:rsidRPr="004C5A45">
        <w:rPr>
          <w:rFonts w:ascii="Times New Roman" w:hAnsi="Times New Roman" w:cs="Times New Roman"/>
          <w:sz w:val="24"/>
          <w:szCs w:val="24"/>
        </w:rPr>
        <w:t xml:space="preserve"> ilişkin ödeme; </w:t>
      </w:r>
      <w:r w:rsidR="006227FD" w:rsidRPr="004C5A45">
        <w:rPr>
          <w:rFonts w:ascii="Times New Roman" w:eastAsia="Times New Roman" w:hAnsi="Times New Roman" w:cs="Times New Roman"/>
          <w:sz w:val="24"/>
          <w:szCs w:val="24"/>
          <w:lang w:eastAsia="tr-TR"/>
        </w:rPr>
        <w:t>Ceylanpınar Tarım İşletmesi Müdürlüğü Mali İşler Şubesince</w:t>
      </w:r>
      <w:r w:rsidR="006227FD" w:rsidRPr="004C5A45">
        <w:rPr>
          <w:rFonts w:ascii="Times New Roman" w:eastAsia="Times New Roman" w:hAnsi="Times New Roman" w:cs="Times New Roman"/>
          <w:color w:val="FF0000"/>
          <w:sz w:val="24"/>
          <w:szCs w:val="24"/>
          <w:lang w:eastAsia="tr-TR"/>
        </w:rPr>
        <w:t xml:space="preserve"> </w:t>
      </w:r>
      <w:r w:rsidR="006227FD" w:rsidRPr="004C5A45">
        <w:rPr>
          <w:rFonts w:ascii="Times New Roman" w:eastAsia="Times New Roman" w:hAnsi="Times New Roman" w:cs="Times New Roman"/>
          <w:sz w:val="24"/>
          <w:szCs w:val="24"/>
          <w:lang w:eastAsia="tr-TR"/>
        </w:rPr>
        <w:t>yapılacaktır.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00941275" w:rsidRPr="004C5A4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00941275" w:rsidRPr="004C5A4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4C5A45">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00473A4F" w:rsidRPr="004C5A45" w:rsidRDefault="00473A4F" w:rsidP="00473A4F">
      <w:pPr>
        <w:spacing w:after="60"/>
        <w:jc w:val="both"/>
        <w:rPr>
          <w:rFonts w:ascii="Times New Roman" w:eastAsia="Calibri" w:hAnsi="Times New Roman" w:cs="Times New Roman"/>
          <w:sz w:val="24"/>
          <w:szCs w:val="24"/>
        </w:rPr>
      </w:pPr>
      <w:r w:rsidRPr="004C5A45">
        <w:rPr>
          <w:rFonts w:ascii="Times New Roman" w:hAnsi="Times New Roman" w:cs="Times New Roman"/>
          <w:sz w:val="24"/>
          <w:szCs w:val="24"/>
        </w:rPr>
        <w:tab/>
        <w:t xml:space="preserve">d) </w:t>
      </w:r>
      <w:r w:rsidR="009C7443" w:rsidRPr="004C5A45">
        <w:rPr>
          <w:rFonts w:ascii="Times New Roman" w:eastAsia="Calibri" w:hAnsi="Times New Roman" w:cs="Times New Roman"/>
          <w:sz w:val="24"/>
          <w:szCs w:val="24"/>
        </w:rPr>
        <w:t>Ödemeye esas para birimi Türk Lirası’dır.</w:t>
      </w:r>
    </w:p>
    <w:p w:rsidR="009C7443" w:rsidRPr="004C5A45" w:rsidRDefault="009C7443" w:rsidP="009C7443">
      <w:pPr>
        <w:spacing w:after="60"/>
        <w:ind w:firstLine="709"/>
        <w:jc w:val="both"/>
        <w:rPr>
          <w:rFonts w:ascii="Times New Roman" w:hAnsi="Times New Roman" w:cs="Times New Roman"/>
          <w:sz w:val="24"/>
          <w:szCs w:val="24"/>
        </w:rPr>
      </w:pPr>
      <w:r w:rsidRPr="004C5A45">
        <w:rPr>
          <w:rFonts w:ascii="Times New Roman" w:eastAsia="Calibri" w:hAnsi="Times New Roman" w:cs="Times New Roman"/>
          <w:sz w:val="24"/>
          <w:szCs w:val="24"/>
        </w:rPr>
        <w:t xml:space="preserve">e) İhale konusu </w:t>
      </w:r>
      <w:r w:rsidR="002F409B">
        <w:rPr>
          <w:rFonts w:ascii="Times New Roman" w:hAnsi="Times New Roman" w:cs="Times New Roman"/>
          <w:sz w:val="24"/>
          <w:szCs w:val="24"/>
        </w:rPr>
        <w:t>Hibrit Ayçiçeği Tohumu</w:t>
      </w:r>
      <w:r w:rsidR="002F409B">
        <w:rPr>
          <w:rFonts w:ascii="Times New Roman" w:eastAsia="Calibri" w:hAnsi="Times New Roman" w:cs="Times New Roman"/>
          <w:sz w:val="24"/>
          <w:szCs w:val="24"/>
        </w:rPr>
        <w:t xml:space="preserve"> bedeli</w:t>
      </w:r>
      <w:r w:rsidRPr="004C5A45">
        <w:rPr>
          <w:rFonts w:ascii="Times New Roman" w:eastAsia="Calibri" w:hAnsi="Times New Roman" w:cs="Times New Roman"/>
          <w:sz w:val="24"/>
          <w:szCs w:val="24"/>
        </w:rPr>
        <w:t xml:space="preserve">; </w:t>
      </w:r>
      <w:r w:rsidR="002F409B">
        <w:rPr>
          <w:rFonts w:ascii="Times New Roman" w:hAnsi="Times New Roman" w:cs="Times New Roman"/>
          <w:sz w:val="24"/>
          <w:szCs w:val="24"/>
        </w:rPr>
        <w:t>Hibrit Ayçiçeği Tohumu</w:t>
      </w:r>
      <w:r w:rsidR="002F409B">
        <w:rPr>
          <w:rFonts w:ascii="Times New Roman" w:eastAsia="Calibri" w:hAnsi="Times New Roman" w:cs="Times New Roman"/>
          <w:sz w:val="24"/>
          <w:szCs w:val="24"/>
        </w:rPr>
        <w:t xml:space="preserve"> teslimine</w:t>
      </w:r>
      <w:r w:rsidRPr="004C5A45">
        <w:rPr>
          <w:rFonts w:ascii="Times New Roman" w:eastAsia="Calibri" w:hAnsi="Times New Roman" w:cs="Times New Roman"/>
          <w:sz w:val="24"/>
          <w:szCs w:val="24"/>
        </w:rPr>
        <w:t xml:space="preserve"> müteakip düzenlenen faturalara istinaden, </w:t>
      </w:r>
      <w:r w:rsidR="002F409B" w:rsidRPr="004C5A45">
        <w:rPr>
          <w:rFonts w:ascii="Times New Roman" w:eastAsia="Calibri" w:hAnsi="Times New Roman" w:cs="Times New Roman"/>
          <w:sz w:val="24"/>
          <w:szCs w:val="24"/>
        </w:rPr>
        <w:t xml:space="preserve">söz konusu </w:t>
      </w:r>
      <w:r w:rsidR="002F409B">
        <w:rPr>
          <w:rFonts w:ascii="Times New Roman" w:eastAsia="Calibri" w:hAnsi="Times New Roman" w:cs="Times New Roman"/>
          <w:sz w:val="24"/>
          <w:szCs w:val="24"/>
        </w:rPr>
        <w:t xml:space="preserve">Hibrit </w:t>
      </w:r>
      <w:r w:rsidR="002F409B">
        <w:rPr>
          <w:rFonts w:ascii="Times New Roman" w:hAnsi="Times New Roman" w:cs="Times New Roman"/>
          <w:sz w:val="24"/>
          <w:szCs w:val="24"/>
        </w:rPr>
        <w:t>Ayçiçeği Tohumuna</w:t>
      </w:r>
      <w:r w:rsidR="002F409B" w:rsidRPr="004C5A45">
        <w:rPr>
          <w:rFonts w:ascii="Times New Roman" w:eastAsia="Calibri" w:hAnsi="Times New Roman" w:cs="Times New Roman"/>
          <w:sz w:val="24"/>
          <w:szCs w:val="24"/>
        </w:rPr>
        <w:t xml:space="preserve"> ait yapılacak </w:t>
      </w:r>
      <w:r w:rsidR="002F409B">
        <w:rPr>
          <w:rFonts w:ascii="Times New Roman" w:eastAsia="Calibri" w:hAnsi="Times New Roman" w:cs="Times New Roman"/>
          <w:sz w:val="24"/>
          <w:szCs w:val="24"/>
        </w:rPr>
        <w:t>olan dane sayımı sonucunda ve torba ağırlığı tartımının</w:t>
      </w:r>
      <w:r w:rsidR="002F409B" w:rsidRPr="004C5A45">
        <w:rPr>
          <w:rFonts w:ascii="Times New Roman" w:eastAsia="Calibri" w:hAnsi="Times New Roman" w:cs="Times New Roman"/>
          <w:sz w:val="24"/>
          <w:szCs w:val="24"/>
        </w:rPr>
        <w:t xml:space="preserve"> sonucuna göre Muayene Kati Tesellüm pusulasının düzenlenmesinden sonra yapılacaktır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9C7443" w:rsidRPr="004C5A45">
        <w:rPr>
          <w:rFonts w:ascii="Times New Roman" w:hAnsi="Times New Roman" w:cs="Times New Roman"/>
          <w:sz w:val="24"/>
          <w:szCs w:val="24"/>
        </w:rPr>
        <w:t xml:space="preserve">İhale konusu </w:t>
      </w:r>
      <w:r w:rsidR="002F409B">
        <w:rPr>
          <w:rFonts w:ascii="Times New Roman" w:hAnsi="Times New Roman" w:cs="Times New Roman"/>
          <w:sz w:val="24"/>
          <w:szCs w:val="24"/>
        </w:rPr>
        <w:t>Hibrit Ayçiçeği Tohumu</w:t>
      </w:r>
      <w:r w:rsidR="009C7443" w:rsidRPr="004C5A45">
        <w:rPr>
          <w:rFonts w:ascii="Times New Roman" w:hAnsi="Times New Roman" w:cs="Times New Roman"/>
          <w:sz w:val="24"/>
          <w:szCs w:val="24"/>
        </w:rPr>
        <w:t xml:space="preserve"> alımına ilişkin yükleniciye İşletmemizce herhangi bir şekilde avans verilmeyecektir</w:t>
      </w:r>
    </w:p>
    <w:p w:rsidR="0008159D" w:rsidRDefault="0008159D" w:rsidP="0008159D">
      <w:pPr>
        <w:pStyle w:val="Default"/>
        <w:rPr>
          <w:b/>
        </w:rPr>
      </w:pP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 xml:space="preserve">.1. Malın teslim tarihi veya tarihleri (teslim programı)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Pr="009C7443">
        <w:rPr>
          <w:rFonts w:ascii="Times New Roman" w:eastAsia="Calibri" w:hAnsi="Times New Roman" w:cs="Times New Roman"/>
          <w:bCs/>
          <w:sz w:val="24"/>
          <w:szCs w:val="24"/>
        </w:rPr>
        <w:t xml:space="preserve"> </w:t>
      </w:r>
      <w:r w:rsidR="002F409B">
        <w:rPr>
          <w:rFonts w:ascii="Times New Roman" w:hAnsi="Times New Roman" w:cs="Times New Roman"/>
          <w:sz w:val="24"/>
          <w:szCs w:val="24"/>
        </w:rPr>
        <w:t>Hibrit Ayçiçeği Tohumu</w:t>
      </w:r>
      <w:r w:rsidRPr="009C7443">
        <w:rPr>
          <w:rFonts w:ascii="Times New Roman" w:eastAsia="Calibri" w:hAnsi="Times New Roman" w:cs="Times New Roman"/>
          <w:bCs/>
          <w:color w:val="000000"/>
          <w:sz w:val="24"/>
          <w:szCs w:val="24"/>
        </w:rPr>
        <w:t xml:space="preserve"> teslim edileceği yer: </w:t>
      </w:r>
      <w:r w:rsidR="002F409B">
        <w:rPr>
          <w:rFonts w:ascii="Times New Roman" w:hAnsi="Times New Roman" w:cs="Times New Roman"/>
          <w:sz w:val="24"/>
          <w:szCs w:val="24"/>
        </w:rPr>
        <w:t>Hibrit Ayçiçeği Tohumu</w:t>
      </w:r>
      <w:r w:rsidRPr="009C7443">
        <w:rPr>
          <w:rFonts w:ascii="Times New Roman" w:eastAsia="Calibri" w:hAnsi="Times New Roman" w:cs="Times New Roman"/>
          <w:sz w:val="24"/>
          <w:szCs w:val="24"/>
        </w:rPr>
        <w:t>, ilgili teknik şartnamelerdeki kriterlere uygun olarak,</w:t>
      </w:r>
      <w:r w:rsidRPr="009C7443">
        <w:rPr>
          <w:rFonts w:ascii="Times New Roman" w:eastAsia="Calibri" w:hAnsi="Times New Roman" w:cs="Times New Roman"/>
          <w:color w:val="000000"/>
          <w:sz w:val="24"/>
          <w:szCs w:val="24"/>
        </w:rPr>
        <w:t xml:space="preserve"> Ceylanpınar Tarım İşletmesi Müdürlüğü (Ceylanpınar / ŞANLIURFA) merkez işletmesi ambarlarına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color w:val="000000"/>
          <w:sz w:val="24"/>
          <w:szCs w:val="24"/>
          <w:u w:val="dotted"/>
        </w:rPr>
      </w:pPr>
      <w:r w:rsidRPr="004C5A45">
        <w:rPr>
          <w:rFonts w:ascii="Times New Roman" w:eastAsia="Calibri" w:hAnsi="Times New Roman" w:cs="Times New Roman"/>
          <w:b/>
          <w:color w:val="000000"/>
          <w:sz w:val="24"/>
          <w:szCs w:val="24"/>
        </w:rPr>
        <w:t>8</w:t>
      </w:r>
      <w:r w:rsidRPr="009C7443">
        <w:rPr>
          <w:rFonts w:ascii="Times New Roman" w:eastAsia="Calibri" w:hAnsi="Times New Roman" w:cs="Times New Roman"/>
          <w:b/>
          <w:color w:val="000000"/>
          <w:sz w:val="24"/>
          <w:szCs w:val="24"/>
        </w:rPr>
        <w:t>.1.2</w:t>
      </w:r>
      <w:r w:rsidRPr="009C7443">
        <w:rPr>
          <w:rFonts w:ascii="Times New Roman" w:eastAsia="Calibri" w:hAnsi="Times New Roman" w:cs="Times New Roman"/>
          <w:color w:val="000000"/>
          <w:sz w:val="24"/>
          <w:szCs w:val="24"/>
        </w:rPr>
        <w:t xml:space="preserve"> Sözleşmenin taraflarca imzalanmasına müte</w:t>
      </w:r>
      <w:r w:rsidR="001079A2">
        <w:rPr>
          <w:rFonts w:ascii="Times New Roman" w:eastAsia="Calibri" w:hAnsi="Times New Roman" w:cs="Times New Roman"/>
          <w:color w:val="000000"/>
          <w:sz w:val="24"/>
          <w:szCs w:val="24"/>
        </w:rPr>
        <w:t xml:space="preserve">akip ihale konusu </w:t>
      </w:r>
      <w:r w:rsidR="002F409B">
        <w:rPr>
          <w:rFonts w:ascii="Times New Roman" w:hAnsi="Times New Roman" w:cs="Times New Roman"/>
          <w:sz w:val="24"/>
          <w:szCs w:val="24"/>
        </w:rPr>
        <w:t>Hibrit Ayçiçeği Tohumu</w:t>
      </w:r>
      <w:r w:rsidRPr="009C7443">
        <w:rPr>
          <w:rFonts w:ascii="Times New Roman" w:eastAsia="Calibri" w:hAnsi="Times New Roman" w:cs="Times New Roman"/>
          <w:color w:val="000000"/>
          <w:sz w:val="24"/>
          <w:szCs w:val="24"/>
        </w:rPr>
        <w:t xml:space="preserve"> </w:t>
      </w:r>
      <w:r w:rsidR="002F409B" w:rsidRPr="002F409B">
        <w:rPr>
          <w:rFonts w:ascii="Times New Roman" w:eastAsia="Calibri" w:hAnsi="Times New Roman" w:cs="Times New Roman"/>
          <w:b/>
          <w:color w:val="000000"/>
          <w:sz w:val="24"/>
          <w:szCs w:val="24"/>
        </w:rPr>
        <w:t>7 ( Yedi )</w:t>
      </w:r>
      <w:r w:rsidRPr="009C7443">
        <w:rPr>
          <w:rFonts w:ascii="Times New Roman" w:eastAsia="Calibri" w:hAnsi="Times New Roman" w:cs="Times New Roman"/>
          <w:b/>
          <w:color w:val="000000"/>
          <w:sz w:val="24"/>
          <w:szCs w:val="24"/>
        </w:rPr>
        <w:t xml:space="preserve"> günde</w:t>
      </w:r>
      <w:r w:rsidRPr="009C7443">
        <w:rPr>
          <w:rFonts w:ascii="Times New Roman" w:eastAsia="Calibri" w:hAnsi="Times New Roman" w:cs="Times New Roman"/>
          <w:color w:val="000000"/>
          <w:sz w:val="24"/>
          <w:szCs w:val="24"/>
        </w:rPr>
        <w:t xml:space="preserve"> İşletmemize tam ve sağlam olarak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 xml:space="preserve">. Teslim etme, teslim alma şekil ve şartları: </w:t>
      </w:r>
      <w:r w:rsidRPr="009C7443">
        <w:rPr>
          <w:rFonts w:ascii="Times New Roman" w:eastAsia="Calibri" w:hAnsi="Times New Roman" w:cs="Times New Roman"/>
          <w:color w:val="000000"/>
          <w:sz w:val="24"/>
          <w:szCs w:val="24"/>
        </w:rPr>
        <w:t xml:space="preserve">İşletmemiz ambarlarına teslim edilen </w:t>
      </w:r>
      <w:r w:rsidR="003F121A">
        <w:rPr>
          <w:rFonts w:ascii="Times New Roman" w:hAnsi="Times New Roman" w:cs="Times New Roman"/>
          <w:sz w:val="24"/>
          <w:szCs w:val="24"/>
        </w:rPr>
        <w:t>Hibrit Ayçiçeği Tohumu</w:t>
      </w:r>
      <w:r w:rsidR="003F121A">
        <w:rPr>
          <w:rFonts w:ascii="Times New Roman" w:eastAsia="Calibri" w:hAnsi="Times New Roman" w:cs="Times New Roman"/>
          <w:color w:val="000000"/>
          <w:sz w:val="24"/>
          <w:szCs w:val="24"/>
        </w:rPr>
        <w:t xml:space="preserve"> </w:t>
      </w:r>
      <w:r w:rsidRPr="009C7443">
        <w:rPr>
          <w:rFonts w:ascii="Times New Roman" w:eastAsia="Calibri" w:hAnsi="Times New Roman" w:cs="Times New Roman"/>
          <w:color w:val="000000"/>
          <w:sz w:val="24"/>
          <w:szCs w:val="24"/>
        </w:rPr>
        <w:t xml:space="preserve">İşletmemiz </w:t>
      </w:r>
      <w:r w:rsidRPr="008315B1">
        <w:rPr>
          <w:rFonts w:ascii="Times New Roman" w:eastAsia="Calibri" w:hAnsi="Times New Roman" w:cs="Times New Roman"/>
          <w:b/>
          <w:color w:val="000000"/>
          <w:sz w:val="24"/>
          <w:szCs w:val="24"/>
        </w:rPr>
        <w:t>Alım-Satım ve İhale Komisyonunca</w:t>
      </w:r>
      <w:r w:rsidRPr="009C7443">
        <w:rPr>
          <w:rFonts w:ascii="Times New Roman" w:eastAsia="Calibri" w:hAnsi="Times New Roman" w:cs="Times New Roman"/>
          <w:color w:val="000000"/>
          <w:sz w:val="24"/>
          <w:szCs w:val="24"/>
        </w:rPr>
        <w:t xml:space="preserve"> firma temsilcisinin de iştirakiyle </w:t>
      </w:r>
      <w:r w:rsidRPr="009C7443">
        <w:rPr>
          <w:rFonts w:ascii="Times New Roman" w:eastAsia="Calibri" w:hAnsi="Times New Roman" w:cs="Times New Roman"/>
          <w:b/>
          <w:color w:val="000000"/>
          <w:sz w:val="24"/>
          <w:szCs w:val="24"/>
        </w:rPr>
        <w:t>5 gün</w:t>
      </w:r>
      <w:r w:rsidRPr="009C7443">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a)</w:t>
      </w:r>
      <w:r w:rsidRPr="009C7443">
        <w:rPr>
          <w:rFonts w:ascii="Times New Roman" w:eastAsia="Times New Roman" w:hAnsi="Times New Roman" w:cs="Times New Roman"/>
          <w:sz w:val="24"/>
          <w:szCs w:val="24"/>
          <w:lang w:eastAsia="tr-TR"/>
        </w:rPr>
        <w:t xml:space="preserve"> İşletmemiz ambarına teslim edilen </w:t>
      </w:r>
      <w:r w:rsidR="003F121A">
        <w:rPr>
          <w:rFonts w:ascii="Times New Roman" w:hAnsi="Times New Roman" w:cs="Times New Roman"/>
          <w:sz w:val="24"/>
          <w:szCs w:val="24"/>
        </w:rPr>
        <w:t>Hibrit Ayçiçeği Tohumu</w:t>
      </w:r>
      <w:r w:rsidR="008315B1">
        <w:rPr>
          <w:rFonts w:ascii="Times New Roman" w:hAnsi="Times New Roman" w:cs="Times New Roman"/>
          <w:sz w:val="24"/>
          <w:szCs w:val="24"/>
        </w:rPr>
        <w:t xml:space="preserve"> teknik şartnamede belirtildiği şekilde analiz edilecektir.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b)</w:t>
      </w:r>
      <w:r w:rsidR="004937FE">
        <w:rPr>
          <w:rFonts w:ascii="Times New Roman" w:eastAsia="Times New Roman" w:hAnsi="Times New Roman" w:cs="Times New Roman"/>
          <w:sz w:val="24"/>
          <w:szCs w:val="24"/>
          <w:lang w:eastAsia="tr-TR"/>
        </w:rPr>
        <w:t xml:space="preserve"> Yapılan İnceleme</w:t>
      </w:r>
      <w:r w:rsidRPr="009C7443">
        <w:rPr>
          <w:rFonts w:ascii="Times New Roman" w:eastAsia="Times New Roman" w:hAnsi="Times New Roman" w:cs="Times New Roman"/>
          <w:sz w:val="24"/>
          <w:szCs w:val="24"/>
          <w:lang w:eastAsia="tr-TR"/>
        </w:rPr>
        <w:t xml:space="preserve"> neticesinde </w:t>
      </w:r>
      <w:r w:rsidR="004937FE">
        <w:rPr>
          <w:rFonts w:ascii="Times New Roman" w:hAnsi="Times New Roman" w:cs="Times New Roman"/>
          <w:sz w:val="24"/>
          <w:szCs w:val="24"/>
        </w:rPr>
        <w:t>Hibrit Ayçiçeği Tohumu</w:t>
      </w:r>
      <w:r w:rsidRPr="009C7443">
        <w:rPr>
          <w:rFonts w:ascii="Times New Roman" w:eastAsia="Times New Roman" w:hAnsi="Times New Roman" w:cs="Times New Roman"/>
          <w:sz w:val="24"/>
          <w:szCs w:val="24"/>
          <w:lang w:eastAsia="tr-TR"/>
        </w:rPr>
        <w:t xml:space="preserve"> teknik şartnameye uygunsa kat’i kabulü yapılır.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c)</w:t>
      </w:r>
      <w:r w:rsidRPr="009C7443">
        <w:rPr>
          <w:rFonts w:ascii="Times New Roman" w:eastAsia="Times New Roman" w:hAnsi="Times New Roman" w:cs="Times New Roman"/>
          <w:sz w:val="24"/>
          <w:szCs w:val="24"/>
          <w:lang w:eastAsia="tr-TR"/>
        </w:rPr>
        <w:t xml:space="preserve"> İlacın teknik şartnameye uymaması halinde </w:t>
      </w:r>
      <w:r w:rsidR="00721127">
        <w:rPr>
          <w:rFonts w:ascii="Times New Roman" w:hAnsi="Times New Roman" w:cs="Times New Roman"/>
          <w:sz w:val="24"/>
          <w:szCs w:val="24"/>
        </w:rPr>
        <w:t>Hibrit Ayçiçeği Tohumu</w:t>
      </w:r>
      <w:r w:rsidRPr="009C7443">
        <w:rPr>
          <w:rFonts w:ascii="Times New Roman" w:eastAsia="Times New Roman" w:hAnsi="Times New Roman" w:cs="Times New Roman"/>
          <w:sz w:val="24"/>
          <w:szCs w:val="24"/>
          <w:lang w:eastAsia="tr-TR"/>
        </w:rPr>
        <w:t xml:space="preserve"> reddedilir ve firmaca</w:t>
      </w:r>
      <w:r w:rsidRPr="00E9775A">
        <w:rPr>
          <w:rFonts w:ascii="Times New Roman" w:eastAsia="Times New Roman" w:hAnsi="Times New Roman" w:cs="Times New Roman"/>
          <w:b/>
          <w:sz w:val="24"/>
          <w:szCs w:val="24"/>
          <w:lang w:eastAsia="tr-TR"/>
        </w:rPr>
        <w:t xml:space="preserve"> </w:t>
      </w:r>
      <w:r w:rsidR="00E9775A" w:rsidRPr="00E9775A">
        <w:rPr>
          <w:rFonts w:ascii="Times New Roman" w:eastAsia="Times New Roman" w:hAnsi="Times New Roman" w:cs="Times New Roman"/>
          <w:b/>
          <w:sz w:val="24"/>
          <w:szCs w:val="24"/>
          <w:lang w:eastAsia="tr-TR"/>
        </w:rPr>
        <w:t>5</w:t>
      </w:r>
      <w:r w:rsidR="00E9775A">
        <w:rPr>
          <w:rFonts w:ascii="Times New Roman" w:eastAsia="Times New Roman" w:hAnsi="Times New Roman" w:cs="Times New Roman"/>
          <w:b/>
          <w:sz w:val="24"/>
          <w:szCs w:val="24"/>
          <w:lang w:eastAsia="tr-TR"/>
        </w:rPr>
        <w:t xml:space="preserve"> (Beş)</w:t>
      </w:r>
      <w:r w:rsidRPr="009C7443">
        <w:rPr>
          <w:rFonts w:ascii="Times New Roman" w:eastAsia="Times New Roman" w:hAnsi="Times New Roman" w:cs="Times New Roman"/>
          <w:sz w:val="24"/>
          <w:szCs w:val="24"/>
          <w:lang w:eastAsia="tr-TR"/>
        </w:rPr>
        <w:t xml:space="preserve"> gün içerisinde uygunu ile değiştirilir, </w:t>
      </w:r>
      <w:r w:rsidR="00721127">
        <w:rPr>
          <w:rFonts w:ascii="Times New Roman" w:eastAsia="Times New Roman" w:hAnsi="Times New Roman" w:cs="Times New Roman"/>
          <w:sz w:val="24"/>
          <w:szCs w:val="24"/>
          <w:lang w:eastAsia="tr-TR"/>
        </w:rPr>
        <w:t>d</w:t>
      </w:r>
      <w:r w:rsidRPr="009C7443">
        <w:rPr>
          <w:rFonts w:ascii="Times New Roman" w:eastAsia="Times New Roman" w:hAnsi="Times New Roman" w:cs="Times New Roman"/>
          <w:sz w:val="24"/>
          <w:szCs w:val="24"/>
          <w:lang w:eastAsia="tr-TR"/>
        </w:rPr>
        <w:t xml:space="preserve">eğiştirilen </w:t>
      </w:r>
      <w:r w:rsidR="004937FE">
        <w:rPr>
          <w:rFonts w:ascii="Times New Roman" w:hAnsi="Times New Roman" w:cs="Times New Roman"/>
          <w:sz w:val="24"/>
          <w:szCs w:val="24"/>
        </w:rPr>
        <w:t>Hibrit Ayçiçeği Tohumu</w:t>
      </w:r>
      <w:r w:rsidRPr="009C7443">
        <w:rPr>
          <w:rFonts w:ascii="Times New Roman" w:eastAsia="Times New Roman" w:hAnsi="Times New Roman" w:cs="Times New Roman"/>
          <w:sz w:val="24"/>
          <w:szCs w:val="24"/>
          <w:lang w:eastAsia="tr-TR"/>
        </w:rPr>
        <w:t xml:space="preserve"> da uygun olmadığının tespiti halinde; İdare dilerse firmaya değişim için son kez 5 günlük bir süre vermekte veya yüklenicinin kesin teminatını irat kaydederek sözleşmeyi feshetmekte serbesttir.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d)</w:t>
      </w:r>
      <w:r w:rsidRPr="009C7443">
        <w:rPr>
          <w:rFonts w:ascii="Times New Roman" w:eastAsia="Times New Roman" w:hAnsi="Times New Roman" w:cs="Times New Roman"/>
          <w:sz w:val="24"/>
          <w:szCs w:val="24"/>
          <w:lang w:eastAsia="tr-TR"/>
        </w:rPr>
        <w:t xml:space="preserve"> </w:t>
      </w:r>
      <w:r w:rsidR="0081505C">
        <w:rPr>
          <w:rFonts w:ascii="Times New Roman" w:eastAsia="Times New Roman" w:hAnsi="Times New Roman" w:cs="Times New Roman"/>
          <w:sz w:val="24"/>
          <w:szCs w:val="24"/>
          <w:lang w:eastAsia="tr-TR"/>
        </w:rPr>
        <w:t xml:space="preserve">Teslim edilen </w:t>
      </w:r>
      <w:r w:rsidR="0081505C">
        <w:rPr>
          <w:rFonts w:ascii="Times New Roman" w:hAnsi="Times New Roman" w:cs="Times New Roman"/>
          <w:sz w:val="24"/>
          <w:szCs w:val="24"/>
        </w:rPr>
        <w:t xml:space="preserve">Hibrit Ayçiçeği Tohumları teknik şartnameye uymadığı durumda </w:t>
      </w:r>
      <w:r w:rsidR="000C1B4B">
        <w:rPr>
          <w:rFonts w:ascii="Times New Roman" w:eastAsia="Times New Roman" w:hAnsi="Times New Roman" w:cs="Times New Roman"/>
          <w:sz w:val="24"/>
          <w:szCs w:val="24"/>
          <w:lang w:eastAsia="tr-TR"/>
        </w:rPr>
        <w:t xml:space="preserve"> </w:t>
      </w:r>
      <w:r w:rsidR="000C1B4B">
        <w:rPr>
          <w:rFonts w:ascii="Times New Roman" w:eastAsia="Times New Roman" w:hAnsi="Times New Roman" w:cs="Times New Roman"/>
          <w:b/>
          <w:sz w:val="24"/>
          <w:szCs w:val="24"/>
          <w:lang w:eastAsia="tr-TR"/>
        </w:rPr>
        <w:t>17-a</w:t>
      </w:r>
      <w:r w:rsidRPr="009C7443">
        <w:rPr>
          <w:rFonts w:ascii="Times New Roman" w:eastAsia="Times New Roman" w:hAnsi="Times New Roman" w:cs="Times New Roman"/>
          <w:sz w:val="24"/>
          <w:szCs w:val="24"/>
          <w:lang w:eastAsia="tr-TR"/>
        </w:rPr>
        <w:t xml:space="preserve"> Madde</w:t>
      </w:r>
      <w:r w:rsidR="000C1B4B">
        <w:rPr>
          <w:rFonts w:ascii="Times New Roman" w:eastAsia="Times New Roman" w:hAnsi="Times New Roman" w:cs="Times New Roman"/>
          <w:sz w:val="24"/>
          <w:szCs w:val="24"/>
          <w:lang w:eastAsia="tr-TR"/>
        </w:rPr>
        <w:t>sin</w:t>
      </w:r>
      <w:r w:rsidRPr="009C7443">
        <w:rPr>
          <w:rFonts w:ascii="Times New Roman" w:eastAsia="Times New Roman" w:hAnsi="Times New Roman" w:cs="Times New Roman"/>
          <w:sz w:val="24"/>
          <w:szCs w:val="24"/>
          <w:lang w:eastAsia="tr-TR"/>
        </w:rPr>
        <w:t>de belirtilen cezalar uygulanır. Yüklenici buna itiraz edemez.</w:t>
      </w:r>
    </w:p>
    <w:p w:rsidR="00EF5D2D" w:rsidRPr="004C5A45" w:rsidRDefault="009C7443" w:rsidP="009C7443">
      <w:pPr>
        <w:spacing w:before="160" w:after="60"/>
        <w:ind w:firstLine="709"/>
        <w:jc w:val="both"/>
        <w:rPr>
          <w:rFonts w:ascii="Times New Roman" w:hAnsi="Times New Roman" w:cs="Times New Roman"/>
          <w:color w:val="0000FF"/>
          <w:sz w:val="24"/>
          <w:szCs w:val="24"/>
        </w:rPr>
      </w:pPr>
      <w:r w:rsidRPr="004C5A45">
        <w:rPr>
          <w:rFonts w:ascii="Times New Roman" w:eastAsia="Calibri" w:hAnsi="Times New Roman" w:cs="Times New Roman"/>
          <w:b/>
          <w:bCs/>
          <w:sz w:val="24"/>
          <w:szCs w:val="24"/>
        </w:rPr>
        <w:t xml:space="preserve">8.3. </w:t>
      </w:r>
      <w:r w:rsidR="001079A2">
        <w:rPr>
          <w:rFonts w:ascii="Times New Roman" w:eastAsia="Calibri" w:hAnsi="Times New Roman" w:cs="Times New Roman"/>
          <w:sz w:val="24"/>
          <w:szCs w:val="24"/>
        </w:rPr>
        <w:t xml:space="preserve">İhale konusu </w:t>
      </w:r>
      <w:r w:rsidR="002F409B">
        <w:rPr>
          <w:rFonts w:ascii="Times New Roman" w:hAnsi="Times New Roman" w:cs="Times New Roman"/>
          <w:sz w:val="24"/>
          <w:szCs w:val="24"/>
        </w:rPr>
        <w:t>Hibrit Ayçiçeği Tohumu</w:t>
      </w:r>
      <w:r w:rsidRPr="004C5A45">
        <w:rPr>
          <w:rFonts w:ascii="Times New Roman" w:eastAsia="Calibri" w:hAnsi="Times New Roman" w:cs="Times New Roman"/>
          <w:sz w:val="24"/>
          <w:szCs w:val="24"/>
        </w:rPr>
        <w:t xml:space="preserve"> tesellümünde İşletme kantarı esas alınacaktır.</w:t>
      </w:r>
    </w:p>
    <w:p w:rsidR="00E77783" w:rsidRPr="004C5A45" w:rsidRDefault="00E77783" w:rsidP="00EF5D2D">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fazla </w:t>
      </w:r>
      <w:r w:rsidR="00473A4F" w:rsidRPr="004C5A45">
        <w:rPr>
          <w:rFonts w:ascii="Times New Roman" w:hAnsi="Times New Roman" w:cs="Times New Roman"/>
          <w:b/>
          <w:sz w:val="24"/>
          <w:szCs w:val="24"/>
          <w:u w:val="single"/>
        </w:rPr>
        <w:t>üç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B126C6"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Birden fazla gerçek veya tüzel kişi tarafından birlikte yapılan taahhütlerde, ortak girişim ortaklarından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4C5A45" w:rsidRDefault="008170C6" w:rsidP="00EF5D2D">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E21480"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E21480">
        <w:rPr>
          <w:rFonts w:ascii="Times New Roman" w:hAnsi="Times New Roman" w:cs="Times New Roman"/>
          <w:sz w:val="24"/>
          <w:szCs w:val="24"/>
        </w:rPr>
        <w:t xml:space="preserve">a) </w:t>
      </w:r>
      <w:r w:rsidR="00E21480" w:rsidRPr="00E21480">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E21480" w:rsidRPr="00E21480">
        <w:rPr>
          <w:rFonts w:ascii="Times New Roman" w:eastAsia="Calibri" w:hAnsi="Times New Roman" w:cs="Times New Roman"/>
          <w:b/>
          <w:bCs/>
          <w:sz w:val="24"/>
          <w:szCs w:val="24"/>
        </w:rPr>
        <w:t xml:space="preserve">% 0,1 </w:t>
      </w:r>
      <w:r w:rsidR="00E21480" w:rsidRPr="00E21480">
        <w:rPr>
          <w:rFonts w:ascii="Times New Roman" w:eastAsia="Calibri" w:hAnsi="Times New Roman" w:cs="Times New Roman"/>
          <w:sz w:val="24"/>
          <w:szCs w:val="24"/>
        </w:rPr>
        <w:t>(</w:t>
      </w:r>
      <w:r w:rsidR="00E21480" w:rsidRPr="00E21480">
        <w:rPr>
          <w:rFonts w:ascii="Times New Roman" w:eastAsia="Calibri" w:hAnsi="Times New Roman" w:cs="Times New Roman"/>
          <w:b/>
          <w:sz w:val="24"/>
          <w:szCs w:val="24"/>
        </w:rPr>
        <w:t>B</w:t>
      </w:r>
      <w:r w:rsidR="00C2568F">
        <w:rPr>
          <w:rFonts w:ascii="Times New Roman" w:eastAsia="Calibri" w:hAnsi="Times New Roman" w:cs="Times New Roman"/>
          <w:b/>
          <w:bCs/>
          <w:sz w:val="24"/>
          <w:szCs w:val="24"/>
        </w:rPr>
        <w:t>inde Bir</w:t>
      </w:r>
      <w:r w:rsidR="00E21480" w:rsidRPr="00E21480">
        <w:rPr>
          <w:rFonts w:ascii="Times New Roman" w:eastAsia="Calibri" w:hAnsi="Times New Roman" w:cs="Times New Roman"/>
          <w:b/>
          <w:bCs/>
          <w:sz w:val="24"/>
          <w:szCs w:val="24"/>
        </w:rPr>
        <w:t>)</w:t>
      </w:r>
      <w:r w:rsidR="00C2568F">
        <w:rPr>
          <w:rFonts w:ascii="Times New Roman" w:eastAsia="Calibri" w:hAnsi="Times New Roman" w:cs="Times New Roman"/>
          <w:sz w:val="24"/>
          <w:szCs w:val="24"/>
        </w:rPr>
        <w:t>’i</w:t>
      </w:r>
      <w:r w:rsidR="00E21480" w:rsidRPr="00E21480">
        <w:rPr>
          <w:rFonts w:ascii="Times New Roman" w:eastAsia="Calibri" w:hAnsi="Times New Roman" w:cs="Times New Roman"/>
          <w:sz w:val="24"/>
          <w:szCs w:val="24"/>
        </w:rPr>
        <w:t xml:space="preserve"> oranında gecikme cezası kesilir. Bu gecikme; on takvim gününü aşamaz. Ancak, yüklenicinin talebi üzerine idarece uygun görülmesi halinde cezalı süre uzatılabilir. Bu gecikme; </w:t>
      </w:r>
      <w:r w:rsidR="00E21480" w:rsidRPr="00E21480">
        <w:rPr>
          <w:rFonts w:ascii="Times New Roman" w:eastAsia="Calibri" w:hAnsi="Times New Roman" w:cs="Times New Roman"/>
          <w:b/>
          <w:bCs/>
          <w:sz w:val="24"/>
          <w:szCs w:val="24"/>
        </w:rPr>
        <w:t xml:space="preserve">10 (On) </w:t>
      </w:r>
      <w:r w:rsidR="00E21480" w:rsidRPr="00E21480">
        <w:rPr>
          <w:rFonts w:ascii="Times New Roman" w:eastAsia="Calibri" w:hAnsi="Times New Roman" w:cs="Times New Roman"/>
          <w:sz w:val="24"/>
          <w:szCs w:val="24"/>
        </w:rPr>
        <w:t xml:space="preserve">günü geçerse İdare gecikme cezası alarak beklemekte veya bu </w:t>
      </w:r>
      <w:r w:rsidR="00E21480">
        <w:rPr>
          <w:rFonts w:ascii="Times New Roman" w:eastAsia="Calibri" w:hAnsi="Times New Roman" w:cs="Times New Roman"/>
          <w:sz w:val="24"/>
          <w:szCs w:val="24"/>
        </w:rPr>
        <w:t xml:space="preserve">sözleşmenin </w:t>
      </w:r>
      <w:r w:rsidR="00E21480" w:rsidRPr="00E21480">
        <w:rPr>
          <w:rFonts w:ascii="Times New Roman" w:eastAsia="Calibri" w:hAnsi="Times New Roman" w:cs="Times New Roman"/>
          <w:b/>
          <w:sz w:val="24"/>
          <w:szCs w:val="24"/>
        </w:rPr>
        <w:t>9-a</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maddesini uygulamakta serbesttir.</w:t>
      </w:r>
    </w:p>
    <w:p w:rsidR="00633D9D" w:rsidRPr="00E21480" w:rsidRDefault="001D5F38" w:rsidP="00E21480">
      <w:pPr>
        <w:spacing w:after="0"/>
        <w:ind w:firstLine="709"/>
        <w:jc w:val="both"/>
        <w:rPr>
          <w:rFonts w:ascii="Times New Roman" w:hAnsi="Times New Roman" w:cs="Times New Roman"/>
          <w:sz w:val="24"/>
          <w:szCs w:val="24"/>
        </w:rPr>
      </w:pPr>
      <w:r w:rsidRPr="004C5A45">
        <w:rPr>
          <w:rFonts w:ascii="Times New Roman" w:hAnsi="Times New Roman" w:cs="Times New Roman"/>
          <w:sz w:val="24"/>
          <w:szCs w:val="24"/>
        </w:rPr>
        <w:t>b</w:t>
      </w:r>
      <w:r w:rsidRPr="00E21480">
        <w:rPr>
          <w:rFonts w:ascii="Times New Roman" w:hAnsi="Times New Roman" w:cs="Times New Roman"/>
          <w:sz w:val="24"/>
          <w:szCs w:val="24"/>
        </w:rPr>
        <w:t xml:space="preserve">) </w:t>
      </w:r>
      <w:bookmarkStart w:id="1" w:name="bookmark15"/>
      <w:bookmarkEnd w:id="1"/>
      <w:r w:rsidR="00E21480" w:rsidRPr="00E21480">
        <w:rPr>
          <w:rFonts w:ascii="Times New Roman" w:eastAsia="Calibri" w:hAnsi="Times New Roman" w:cs="Times New Roman"/>
          <w:sz w:val="24"/>
          <w:szCs w:val="24"/>
        </w:rPr>
        <w:t>Kesilecek toplam ceza tutarı hiçbir şekilde ihale bedelini aşamaz.</w:t>
      </w:r>
    </w:p>
    <w:p w:rsidR="001D5F38" w:rsidRPr="004C5A45" w:rsidRDefault="001D5F38" w:rsidP="00E21480">
      <w:pPr>
        <w:spacing w:after="0"/>
        <w:ind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c)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Pr="004C5A45">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4C5A45"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ç)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d)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BC12E9" w:rsidRPr="00BC12E9">
        <w:rPr>
          <w:rFonts w:ascii="Times New Roman" w:hAnsi="Times New Roman" w:cs="Times New Roman"/>
          <w:sz w:val="24"/>
          <w:szCs w:val="24"/>
        </w:rPr>
        <w:t xml:space="preserve">İlaçların Tarım ve Orman Bakanlığına bağlı laboratuvarlarda tahlil ettirilmesi için gerekli </w:t>
      </w:r>
      <w:r w:rsidR="00721127">
        <w:rPr>
          <w:rFonts w:ascii="Times New Roman" w:hAnsi="Times New Roman" w:cs="Times New Roman"/>
          <w:sz w:val="24"/>
          <w:szCs w:val="24"/>
        </w:rPr>
        <w:t>Hibrit Ayçiçeği Tohumu</w:t>
      </w:r>
      <w:r w:rsidR="00BC12E9" w:rsidRPr="00BC12E9">
        <w:rPr>
          <w:rFonts w:ascii="Times New Roman" w:hAnsi="Times New Roman" w:cs="Times New Roman"/>
          <w:sz w:val="24"/>
          <w:szCs w:val="24"/>
        </w:rPr>
        <w:t xml:space="preserve"> numunesi ve tahlil ücretleri</w:t>
      </w:r>
      <w:r w:rsidR="00BC12E9">
        <w:rPr>
          <w:rFonts w:ascii="Times New Roman" w:hAnsi="Times New Roman" w:cs="Times New Roman"/>
          <w:sz w:val="24"/>
          <w:szCs w:val="24"/>
        </w:rPr>
        <w:t>,</w:t>
      </w:r>
      <w:r w:rsidR="00473A4F" w:rsidRPr="004C5A45">
        <w:rPr>
          <w:rFonts w:ascii="Times New Roman" w:eastAsia="Times New Roman" w:hAnsi="Times New Roman" w:cs="Times New Roman"/>
          <w:sz w:val="24"/>
          <w:szCs w:val="24"/>
          <w:lang w:eastAsia="tr-TR"/>
        </w:rPr>
        <w:t xml:space="preserve"> 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B126C6" w:rsidRDefault="00BC12E9" w:rsidP="00B126C6">
      <w:pPr>
        <w:spacing w:after="60"/>
        <w:jc w:val="both"/>
        <w:rPr>
          <w:rFonts w:ascii="Times New Roman" w:hAnsi="Times New Roman" w:cs="Times New Roman"/>
          <w:b/>
          <w:sz w:val="24"/>
          <w:szCs w:val="24"/>
          <w:u w:val="single"/>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BC12E9"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8E426A" w:rsidRPr="004C5A45" w:rsidRDefault="0046053A" w:rsidP="00147553">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46053A" w:rsidP="00E471C7">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4C5A45" w:rsidRDefault="0046053A" w:rsidP="007C1FCE">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Pr="004C5A4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28</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28</w:t>
      </w:r>
      <w:r w:rsidR="00396D56" w:rsidRPr="004C5A45">
        <w:rPr>
          <w:rFonts w:ascii="Times New Roman" w:hAnsi="Times New Roman" w:cs="Times New Roman"/>
          <w:sz w:val="24"/>
          <w:szCs w:val="24"/>
        </w:rPr>
        <w:t xml:space="preserve"> madde, eki idari şartname </w:t>
      </w:r>
      <w:r w:rsidR="007C1FCE">
        <w:rPr>
          <w:rFonts w:ascii="Times New Roman" w:hAnsi="Times New Roman" w:cs="Times New Roman"/>
          <w:sz w:val="24"/>
          <w:szCs w:val="24"/>
        </w:rPr>
        <w:t>38</w:t>
      </w:r>
      <w:r w:rsidR="00396D56" w:rsidRPr="004C5A45">
        <w:rPr>
          <w:rFonts w:ascii="Times New Roman" w:hAnsi="Times New Roman" w:cs="Times New Roman"/>
          <w:sz w:val="24"/>
          <w:szCs w:val="24"/>
        </w:rPr>
        <w:t xml:space="preserve"> madde, teknik şartname </w:t>
      </w:r>
      <w:r w:rsidR="007C1FCE">
        <w:rPr>
          <w:rFonts w:ascii="Times New Roman" w:hAnsi="Times New Roman" w:cs="Times New Roman"/>
          <w:sz w:val="24"/>
          <w:szCs w:val="24"/>
        </w:rPr>
        <w:t xml:space="preserve">9 </w:t>
      </w:r>
      <w:r w:rsidR="00396D56" w:rsidRPr="004C5A45">
        <w:rPr>
          <w:rFonts w:ascii="Times New Roman" w:hAnsi="Times New Roman" w:cs="Times New Roman"/>
          <w:sz w:val="24"/>
          <w:szCs w:val="24"/>
        </w:rPr>
        <w:t xml:space="preserve">madde ve ekleri,  birim fiyat teklif mektubu </w:t>
      </w:r>
      <w:r w:rsidR="007C1FCE">
        <w:rPr>
          <w:rFonts w:ascii="Times New Roman" w:hAnsi="Times New Roman" w:cs="Times New Roman"/>
          <w:sz w:val="24"/>
          <w:szCs w:val="24"/>
        </w:rPr>
        <w:t xml:space="preserve">1 </w:t>
      </w:r>
      <w:r w:rsidR="00396D56" w:rsidRPr="004C5A45">
        <w:rPr>
          <w:rFonts w:ascii="Times New Roman" w:hAnsi="Times New Roman" w:cs="Times New Roman"/>
          <w:sz w:val="24"/>
          <w:szCs w:val="24"/>
        </w:rPr>
        <w:t>sayfa</w:t>
      </w:r>
      <w:r w:rsidR="007C1FCE">
        <w:rPr>
          <w:rFonts w:ascii="Times New Roman" w:hAnsi="Times New Roman" w:cs="Times New Roman"/>
          <w:sz w:val="24"/>
          <w:szCs w:val="24"/>
        </w:rPr>
        <w:t xml:space="preserve"> ve birim fiyat teklif cetveli 2 s</w:t>
      </w:r>
      <w:r w:rsidR="00396D56" w:rsidRPr="004C5A45">
        <w:rPr>
          <w:rFonts w:ascii="Times New Roman" w:hAnsi="Times New Roman" w:cs="Times New Roman"/>
          <w:sz w:val="24"/>
          <w:szCs w:val="24"/>
        </w:rPr>
        <w:t xml:space="preserve">ayfa ile birlikte hüküm ifade ettiği taraflarca kabul edilerek  </w:t>
      </w:r>
      <w:r w:rsidR="001079A2">
        <w:rPr>
          <w:rFonts w:ascii="Times New Roman" w:hAnsi="Times New Roman" w:cs="Times New Roman"/>
          <w:b/>
          <w:sz w:val="24"/>
          <w:szCs w:val="24"/>
        </w:rPr>
        <w:t>….</w:t>
      </w:r>
      <w:r w:rsidR="00396D56" w:rsidRPr="007C1FCE">
        <w:rPr>
          <w:rFonts w:ascii="Times New Roman" w:hAnsi="Times New Roman" w:cs="Times New Roman"/>
          <w:b/>
          <w:sz w:val="24"/>
          <w:szCs w:val="24"/>
        </w:rPr>
        <w:t>/</w:t>
      </w:r>
      <w:r w:rsidR="001079A2">
        <w:rPr>
          <w:rFonts w:ascii="Times New Roman" w:hAnsi="Times New Roman" w:cs="Times New Roman"/>
          <w:b/>
          <w:sz w:val="24"/>
          <w:szCs w:val="24"/>
        </w:rPr>
        <w:t>….</w:t>
      </w:r>
      <w:r w:rsidR="00396D56" w:rsidRPr="007C1FCE">
        <w:rPr>
          <w:rFonts w:ascii="Times New Roman" w:hAnsi="Times New Roman" w:cs="Times New Roman"/>
          <w:b/>
          <w:sz w:val="24"/>
          <w:szCs w:val="24"/>
        </w:rPr>
        <w:t>/20</w:t>
      </w:r>
      <w:r w:rsidR="00F11410" w:rsidRPr="007C1FCE">
        <w:rPr>
          <w:rFonts w:ascii="Times New Roman" w:hAnsi="Times New Roman" w:cs="Times New Roman"/>
          <w:b/>
          <w:sz w:val="24"/>
          <w:szCs w:val="24"/>
        </w:rPr>
        <w:t>2</w:t>
      </w:r>
      <w:r w:rsidR="00C2568F">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Pr="004C5A45"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E01B27" w:rsidRPr="004C5A45" w:rsidRDefault="00E01B27" w:rsidP="00B36CA0">
      <w:pPr>
        <w:spacing w:after="6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4C5A45" w:rsidTr="005E39E6">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683"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5E39E6">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683" w:type="dxa"/>
            <w:vAlign w:val="center"/>
          </w:tcPr>
          <w:p w:rsidR="007C1FCE" w:rsidRDefault="007C1FCE" w:rsidP="001079A2">
            <w:pPr>
              <w:spacing w:after="60"/>
              <w:rPr>
                <w:rFonts w:ascii="Times New Roman" w:hAnsi="Times New Roman" w:cs="Times New Roman"/>
                <w:sz w:val="24"/>
                <w:szCs w:val="24"/>
              </w:rPr>
            </w:pP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6759B0">
      <w:pPr>
        <w:spacing w:after="60"/>
        <w:rPr>
          <w:rFonts w:ascii="Times New Roman" w:hAnsi="Times New Roman" w:cs="Times New Roman"/>
          <w:sz w:val="24"/>
          <w:szCs w:val="24"/>
        </w:rPr>
      </w:pPr>
    </w:p>
    <w:p w:rsidR="006759B0" w:rsidRPr="004C5A45"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8154F4" w:rsidRDefault="00E77783"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EKLER:</w:t>
      </w:r>
      <w:r w:rsidR="005E39E6">
        <w:rPr>
          <w:rFonts w:ascii="Times New Roman" w:hAnsi="Times New Roman" w:cs="Times New Roman"/>
          <w:b/>
          <w:sz w:val="24"/>
          <w:szCs w:val="24"/>
        </w:rPr>
        <w:t xml:space="preserve"> </w:t>
      </w:r>
    </w:p>
    <w:p w:rsidR="008154F4"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1-İdari Şartname</w:t>
      </w:r>
    </w:p>
    <w:p w:rsidR="008154F4"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2-Teknik Şartname</w:t>
      </w:r>
    </w:p>
    <w:p w:rsidR="008154F4"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3-Birim Fiyat Teklif </w:t>
      </w:r>
      <w:r w:rsidR="008154F4">
        <w:rPr>
          <w:rFonts w:ascii="Times New Roman" w:hAnsi="Times New Roman" w:cs="Times New Roman"/>
          <w:sz w:val="24"/>
          <w:szCs w:val="24"/>
        </w:rPr>
        <w:t>Mektubu</w:t>
      </w:r>
    </w:p>
    <w:p w:rsidR="00E30905" w:rsidRPr="004C5A45"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 xml:space="preserve"> 4-Birim Fiyat Teklif Cetveli</w:t>
      </w:r>
    </w:p>
    <w:sectPr w:rsidR="00E30905" w:rsidRPr="004C5A45" w:rsidSect="00B126C6">
      <w:footerReference w:type="default" r:id="rId9"/>
      <w:pgSz w:w="11906" w:h="16838"/>
      <w:pgMar w:top="709" w:right="424" w:bottom="709"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8F" w:rsidRDefault="0063498F" w:rsidP="00E77783">
      <w:pPr>
        <w:spacing w:after="0" w:line="240" w:lineRule="auto"/>
      </w:pPr>
      <w:r>
        <w:separator/>
      </w:r>
    </w:p>
  </w:endnote>
  <w:endnote w:type="continuationSeparator" w:id="0">
    <w:p w:rsidR="0063498F" w:rsidRDefault="0063498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E97587">
              <w:rPr>
                <w:b/>
                <w:bCs/>
                <w:noProof/>
              </w:rPr>
              <w:t>7</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E97587">
              <w:rPr>
                <w:b/>
                <w:bCs/>
                <w:noProof/>
              </w:rPr>
              <w:t>7</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8F" w:rsidRDefault="0063498F" w:rsidP="00E77783">
      <w:pPr>
        <w:spacing w:after="0" w:line="240" w:lineRule="auto"/>
      </w:pPr>
      <w:r>
        <w:separator/>
      </w:r>
    </w:p>
  </w:footnote>
  <w:footnote w:type="continuationSeparator" w:id="0">
    <w:p w:rsidR="0063498F" w:rsidRDefault="0063498F"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34D44"/>
    <w:rsid w:val="0004176C"/>
    <w:rsid w:val="000502F7"/>
    <w:rsid w:val="0005250B"/>
    <w:rsid w:val="00053828"/>
    <w:rsid w:val="00056AE0"/>
    <w:rsid w:val="0007202B"/>
    <w:rsid w:val="0008159D"/>
    <w:rsid w:val="00083C61"/>
    <w:rsid w:val="00090A29"/>
    <w:rsid w:val="000B2809"/>
    <w:rsid w:val="000B4348"/>
    <w:rsid w:val="000C1B4B"/>
    <w:rsid w:val="000C1FC9"/>
    <w:rsid w:val="000D1640"/>
    <w:rsid w:val="000E13B2"/>
    <w:rsid w:val="000E4CD5"/>
    <w:rsid w:val="00105AA9"/>
    <w:rsid w:val="001079A2"/>
    <w:rsid w:val="001206FA"/>
    <w:rsid w:val="0012125D"/>
    <w:rsid w:val="00122731"/>
    <w:rsid w:val="00127F7C"/>
    <w:rsid w:val="00144305"/>
    <w:rsid w:val="00147553"/>
    <w:rsid w:val="00173826"/>
    <w:rsid w:val="00187835"/>
    <w:rsid w:val="001A61A6"/>
    <w:rsid w:val="001B1E21"/>
    <w:rsid w:val="001B6491"/>
    <w:rsid w:val="001B686C"/>
    <w:rsid w:val="001C3ACD"/>
    <w:rsid w:val="001D5F38"/>
    <w:rsid w:val="001F50E8"/>
    <w:rsid w:val="002002D7"/>
    <w:rsid w:val="00203773"/>
    <w:rsid w:val="00203C1B"/>
    <w:rsid w:val="002061F1"/>
    <w:rsid w:val="002071F7"/>
    <w:rsid w:val="0021615D"/>
    <w:rsid w:val="0023070A"/>
    <w:rsid w:val="002506B3"/>
    <w:rsid w:val="0025573C"/>
    <w:rsid w:val="00270B1F"/>
    <w:rsid w:val="00285B94"/>
    <w:rsid w:val="0028611F"/>
    <w:rsid w:val="002A33EC"/>
    <w:rsid w:val="002B7BF2"/>
    <w:rsid w:val="002E2956"/>
    <w:rsid w:val="002F409B"/>
    <w:rsid w:val="002F65B7"/>
    <w:rsid w:val="002F758B"/>
    <w:rsid w:val="00310C5B"/>
    <w:rsid w:val="00313B5C"/>
    <w:rsid w:val="00326313"/>
    <w:rsid w:val="0034147D"/>
    <w:rsid w:val="0034717F"/>
    <w:rsid w:val="003805ED"/>
    <w:rsid w:val="003861ED"/>
    <w:rsid w:val="00392380"/>
    <w:rsid w:val="00392DE0"/>
    <w:rsid w:val="00396D56"/>
    <w:rsid w:val="003B0E4F"/>
    <w:rsid w:val="003B1AE9"/>
    <w:rsid w:val="003B1C2E"/>
    <w:rsid w:val="003B45A0"/>
    <w:rsid w:val="003D0294"/>
    <w:rsid w:val="003D22C6"/>
    <w:rsid w:val="003E33EA"/>
    <w:rsid w:val="003F121A"/>
    <w:rsid w:val="00402DB5"/>
    <w:rsid w:val="00413429"/>
    <w:rsid w:val="004140A7"/>
    <w:rsid w:val="00425EDC"/>
    <w:rsid w:val="00452758"/>
    <w:rsid w:val="0046053A"/>
    <w:rsid w:val="004606EC"/>
    <w:rsid w:val="00464C1C"/>
    <w:rsid w:val="00470361"/>
    <w:rsid w:val="00471150"/>
    <w:rsid w:val="00473A4F"/>
    <w:rsid w:val="004807AF"/>
    <w:rsid w:val="004937FE"/>
    <w:rsid w:val="004966D0"/>
    <w:rsid w:val="004C4526"/>
    <w:rsid w:val="004C5A45"/>
    <w:rsid w:val="004D6726"/>
    <w:rsid w:val="004E799C"/>
    <w:rsid w:val="00500FC4"/>
    <w:rsid w:val="005227DE"/>
    <w:rsid w:val="00525E94"/>
    <w:rsid w:val="005278CD"/>
    <w:rsid w:val="00532E32"/>
    <w:rsid w:val="00533A58"/>
    <w:rsid w:val="00545350"/>
    <w:rsid w:val="00551581"/>
    <w:rsid w:val="00581C4B"/>
    <w:rsid w:val="005860D6"/>
    <w:rsid w:val="0059507A"/>
    <w:rsid w:val="005B0B2B"/>
    <w:rsid w:val="005B3880"/>
    <w:rsid w:val="005B6DCD"/>
    <w:rsid w:val="005E39E6"/>
    <w:rsid w:val="005E7395"/>
    <w:rsid w:val="005F158B"/>
    <w:rsid w:val="005F653B"/>
    <w:rsid w:val="006139DA"/>
    <w:rsid w:val="0061426A"/>
    <w:rsid w:val="006227FD"/>
    <w:rsid w:val="00624695"/>
    <w:rsid w:val="00633D9D"/>
    <w:rsid w:val="00633EB6"/>
    <w:rsid w:val="0063498F"/>
    <w:rsid w:val="00640BA2"/>
    <w:rsid w:val="00641159"/>
    <w:rsid w:val="006411AB"/>
    <w:rsid w:val="00655538"/>
    <w:rsid w:val="0066040E"/>
    <w:rsid w:val="00664BDD"/>
    <w:rsid w:val="00672E8A"/>
    <w:rsid w:val="00674E80"/>
    <w:rsid w:val="006759B0"/>
    <w:rsid w:val="00681FF6"/>
    <w:rsid w:val="00686AB8"/>
    <w:rsid w:val="006970B4"/>
    <w:rsid w:val="006C0AC3"/>
    <w:rsid w:val="006D3CFC"/>
    <w:rsid w:val="006E1E8D"/>
    <w:rsid w:val="007024CC"/>
    <w:rsid w:val="007058CB"/>
    <w:rsid w:val="007067E1"/>
    <w:rsid w:val="00711ACC"/>
    <w:rsid w:val="00714A77"/>
    <w:rsid w:val="00714F5C"/>
    <w:rsid w:val="00717066"/>
    <w:rsid w:val="007178F9"/>
    <w:rsid w:val="00721127"/>
    <w:rsid w:val="007426DD"/>
    <w:rsid w:val="0074497F"/>
    <w:rsid w:val="00745428"/>
    <w:rsid w:val="007461C4"/>
    <w:rsid w:val="00752A5B"/>
    <w:rsid w:val="00756B77"/>
    <w:rsid w:val="00760FCE"/>
    <w:rsid w:val="0077659C"/>
    <w:rsid w:val="00781C76"/>
    <w:rsid w:val="00791FCA"/>
    <w:rsid w:val="00796531"/>
    <w:rsid w:val="00797551"/>
    <w:rsid w:val="007A012F"/>
    <w:rsid w:val="007A39AF"/>
    <w:rsid w:val="007B2E60"/>
    <w:rsid w:val="007B3F6E"/>
    <w:rsid w:val="007B5011"/>
    <w:rsid w:val="007B59B3"/>
    <w:rsid w:val="007C1FCE"/>
    <w:rsid w:val="007C5D62"/>
    <w:rsid w:val="007D3E76"/>
    <w:rsid w:val="007E0C9E"/>
    <w:rsid w:val="00813471"/>
    <w:rsid w:val="0081406A"/>
    <w:rsid w:val="0081505C"/>
    <w:rsid w:val="008154F4"/>
    <w:rsid w:val="008170C6"/>
    <w:rsid w:val="008315B1"/>
    <w:rsid w:val="00835E0B"/>
    <w:rsid w:val="0083640D"/>
    <w:rsid w:val="00841D40"/>
    <w:rsid w:val="00846B13"/>
    <w:rsid w:val="00847336"/>
    <w:rsid w:val="00850F39"/>
    <w:rsid w:val="00851F9C"/>
    <w:rsid w:val="00863222"/>
    <w:rsid w:val="0087373A"/>
    <w:rsid w:val="008773BA"/>
    <w:rsid w:val="0087758B"/>
    <w:rsid w:val="00896F3D"/>
    <w:rsid w:val="008A4957"/>
    <w:rsid w:val="008A7D2A"/>
    <w:rsid w:val="008B6A39"/>
    <w:rsid w:val="008C2A28"/>
    <w:rsid w:val="008D3E45"/>
    <w:rsid w:val="008E426A"/>
    <w:rsid w:val="008E5892"/>
    <w:rsid w:val="00903D8E"/>
    <w:rsid w:val="00904784"/>
    <w:rsid w:val="00914B3E"/>
    <w:rsid w:val="0093137D"/>
    <w:rsid w:val="0093464E"/>
    <w:rsid w:val="00941275"/>
    <w:rsid w:val="00942FDE"/>
    <w:rsid w:val="009531A3"/>
    <w:rsid w:val="00955259"/>
    <w:rsid w:val="0096784C"/>
    <w:rsid w:val="00976577"/>
    <w:rsid w:val="00980B54"/>
    <w:rsid w:val="00985B34"/>
    <w:rsid w:val="009A5134"/>
    <w:rsid w:val="009A704E"/>
    <w:rsid w:val="009B3702"/>
    <w:rsid w:val="009B703A"/>
    <w:rsid w:val="009B73EE"/>
    <w:rsid w:val="009C7443"/>
    <w:rsid w:val="009E6410"/>
    <w:rsid w:val="009F3BB7"/>
    <w:rsid w:val="009F591F"/>
    <w:rsid w:val="00A00FC4"/>
    <w:rsid w:val="00A018BA"/>
    <w:rsid w:val="00A06F4C"/>
    <w:rsid w:val="00A1440F"/>
    <w:rsid w:val="00A21509"/>
    <w:rsid w:val="00A41B65"/>
    <w:rsid w:val="00A5656C"/>
    <w:rsid w:val="00A57EE6"/>
    <w:rsid w:val="00A65C7C"/>
    <w:rsid w:val="00A66784"/>
    <w:rsid w:val="00A66E24"/>
    <w:rsid w:val="00A735AD"/>
    <w:rsid w:val="00AB1F4D"/>
    <w:rsid w:val="00AD223A"/>
    <w:rsid w:val="00AE7793"/>
    <w:rsid w:val="00AF30E8"/>
    <w:rsid w:val="00AF58F5"/>
    <w:rsid w:val="00B05CD9"/>
    <w:rsid w:val="00B1213A"/>
    <w:rsid w:val="00B126C6"/>
    <w:rsid w:val="00B231A5"/>
    <w:rsid w:val="00B36CA0"/>
    <w:rsid w:val="00B45A49"/>
    <w:rsid w:val="00B704B4"/>
    <w:rsid w:val="00B7678B"/>
    <w:rsid w:val="00B7754B"/>
    <w:rsid w:val="00B90A3A"/>
    <w:rsid w:val="00B917B3"/>
    <w:rsid w:val="00B91CE0"/>
    <w:rsid w:val="00BA0EDA"/>
    <w:rsid w:val="00BA5134"/>
    <w:rsid w:val="00BC0C6B"/>
    <w:rsid w:val="00BC12E9"/>
    <w:rsid w:val="00BC189E"/>
    <w:rsid w:val="00BD2735"/>
    <w:rsid w:val="00BD3B36"/>
    <w:rsid w:val="00BE2FB6"/>
    <w:rsid w:val="00BE6FCA"/>
    <w:rsid w:val="00BF73D3"/>
    <w:rsid w:val="00C006E4"/>
    <w:rsid w:val="00C033F4"/>
    <w:rsid w:val="00C22382"/>
    <w:rsid w:val="00C2568F"/>
    <w:rsid w:val="00C41310"/>
    <w:rsid w:val="00C52CD0"/>
    <w:rsid w:val="00C56EA9"/>
    <w:rsid w:val="00C6790A"/>
    <w:rsid w:val="00C825AF"/>
    <w:rsid w:val="00C90A4C"/>
    <w:rsid w:val="00C91BBB"/>
    <w:rsid w:val="00C9616A"/>
    <w:rsid w:val="00CA3C3F"/>
    <w:rsid w:val="00CA79DB"/>
    <w:rsid w:val="00CD20F2"/>
    <w:rsid w:val="00CE4751"/>
    <w:rsid w:val="00D15B74"/>
    <w:rsid w:val="00D4035D"/>
    <w:rsid w:val="00D471C2"/>
    <w:rsid w:val="00D500FD"/>
    <w:rsid w:val="00D64CDB"/>
    <w:rsid w:val="00D708D7"/>
    <w:rsid w:val="00D82017"/>
    <w:rsid w:val="00DA1648"/>
    <w:rsid w:val="00DB310B"/>
    <w:rsid w:val="00DB3DB1"/>
    <w:rsid w:val="00DB537F"/>
    <w:rsid w:val="00DC1EF2"/>
    <w:rsid w:val="00DD2F3F"/>
    <w:rsid w:val="00E01B27"/>
    <w:rsid w:val="00E03EDE"/>
    <w:rsid w:val="00E16698"/>
    <w:rsid w:val="00E21480"/>
    <w:rsid w:val="00E263AC"/>
    <w:rsid w:val="00E30905"/>
    <w:rsid w:val="00E45962"/>
    <w:rsid w:val="00E471C7"/>
    <w:rsid w:val="00E51E93"/>
    <w:rsid w:val="00E76DAD"/>
    <w:rsid w:val="00E77783"/>
    <w:rsid w:val="00E95667"/>
    <w:rsid w:val="00E97587"/>
    <w:rsid w:val="00E9775A"/>
    <w:rsid w:val="00EB11DD"/>
    <w:rsid w:val="00EB3139"/>
    <w:rsid w:val="00EE6CD8"/>
    <w:rsid w:val="00EF3F58"/>
    <w:rsid w:val="00EF5D2D"/>
    <w:rsid w:val="00F11410"/>
    <w:rsid w:val="00F265CC"/>
    <w:rsid w:val="00F4619B"/>
    <w:rsid w:val="00F55666"/>
    <w:rsid w:val="00F83200"/>
    <w:rsid w:val="00F92B33"/>
    <w:rsid w:val="00FA0820"/>
    <w:rsid w:val="00FB4B57"/>
    <w:rsid w:val="00FC6205"/>
    <w:rsid w:val="00FC6459"/>
    <w:rsid w:val="00FD1D51"/>
    <w:rsid w:val="00FD3AAB"/>
    <w:rsid w:val="00FD5654"/>
    <w:rsid w:val="00FE4F32"/>
    <w:rsid w:val="00FF09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9E093F4"/>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EAB9F-7CB0-42E7-BFB2-14658AC17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2891</Words>
  <Characters>16483</Characters>
  <Application>Microsoft Office Word</Application>
  <DocSecurity>0</DocSecurity>
  <Lines>137</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19336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4</cp:revision>
  <cp:lastPrinted>2025-05-07T11:10:00Z</cp:lastPrinted>
  <dcterms:created xsi:type="dcterms:W3CDTF">2026-02-23T11:49:00Z</dcterms:created>
  <dcterms:modified xsi:type="dcterms:W3CDTF">2026-02-23T11:51:00Z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VeriketAuthor">
    <vt:lpwstr>at1hdgJteoLlXLejRBtF6wRgCLzwXTpElIP6Dbij/CM=</vt:lpwstr>
  </property>
  <property fmtid="{D5CDD505-2E9C-101B-9397-08002B2CF9AE}" pid="6" name="DetectedPolicyPropertyName">
    <vt:lpwstr/>
  </property>
  <property fmtid="{D5CDD505-2E9C-101B-9397-08002B2CF9AE}" pid="7" name="DetectedKeywordsPropertyName">
    <vt:lpwstr/>
  </property>
</Properties>
</file>